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4DC0D2" w14:textId="77777777" w:rsidR="0065636C" w:rsidRDefault="00000000">
      <w:pPr>
        <w:pStyle w:val="a4"/>
      </w:pPr>
      <w:r>
        <w:rPr>
          <w:color w:val="008080"/>
        </w:rPr>
        <w:t>ПОЛИТИКА</w:t>
      </w:r>
      <w:r>
        <w:rPr>
          <w:color w:val="008080"/>
          <w:spacing w:val="-10"/>
        </w:rPr>
        <w:t xml:space="preserve"> </w:t>
      </w:r>
      <w:r>
        <w:rPr>
          <w:color w:val="008080"/>
        </w:rPr>
        <w:t>В</w:t>
      </w:r>
      <w:r>
        <w:rPr>
          <w:color w:val="008080"/>
          <w:spacing w:val="-10"/>
        </w:rPr>
        <w:t xml:space="preserve"> </w:t>
      </w:r>
      <w:r>
        <w:rPr>
          <w:color w:val="008080"/>
        </w:rPr>
        <w:t>ОТНОШЕНИИ</w:t>
      </w:r>
      <w:r>
        <w:rPr>
          <w:color w:val="008080"/>
          <w:spacing w:val="-10"/>
        </w:rPr>
        <w:t xml:space="preserve"> </w:t>
      </w:r>
      <w:r>
        <w:rPr>
          <w:color w:val="008080"/>
        </w:rPr>
        <w:t>ОБРАБОТКИ</w:t>
      </w:r>
      <w:r>
        <w:rPr>
          <w:color w:val="008080"/>
          <w:spacing w:val="-10"/>
        </w:rPr>
        <w:t xml:space="preserve"> </w:t>
      </w:r>
      <w:r>
        <w:rPr>
          <w:color w:val="008080"/>
        </w:rPr>
        <w:t>ПЕРСОНАЛЬНЫХ</w:t>
      </w:r>
      <w:r>
        <w:rPr>
          <w:color w:val="008080"/>
          <w:spacing w:val="-11"/>
        </w:rPr>
        <w:t xml:space="preserve"> </w:t>
      </w:r>
      <w:r>
        <w:rPr>
          <w:color w:val="008080"/>
        </w:rPr>
        <w:t>ДАННЫХ ПОЛЬЗОВАТЕЛЕЙ САЙТА</w:t>
      </w:r>
    </w:p>
    <w:p w14:paraId="56EB0889" w14:textId="77777777" w:rsidR="0065636C" w:rsidRDefault="0065636C">
      <w:pPr>
        <w:pStyle w:val="a3"/>
        <w:spacing w:before="316"/>
        <w:ind w:left="0" w:firstLine="0"/>
        <w:jc w:val="left"/>
        <w:rPr>
          <w:b/>
          <w:sz w:val="32"/>
        </w:rPr>
      </w:pPr>
    </w:p>
    <w:p w14:paraId="11B35E38" w14:textId="77777777" w:rsidR="0065636C" w:rsidRDefault="00000000">
      <w:pPr>
        <w:pStyle w:val="a5"/>
        <w:numPr>
          <w:ilvl w:val="0"/>
          <w:numId w:val="5"/>
        </w:numPr>
        <w:tabs>
          <w:tab w:val="left" w:pos="1245"/>
        </w:tabs>
        <w:spacing w:before="0"/>
        <w:ind w:left="1245" w:hanging="705"/>
        <w:rPr>
          <w:sz w:val="24"/>
        </w:rPr>
      </w:pPr>
      <w:r>
        <w:rPr>
          <w:color w:val="008080"/>
          <w:sz w:val="24"/>
        </w:rPr>
        <w:t>Общие</w:t>
      </w:r>
      <w:r>
        <w:rPr>
          <w:color w:val="008080"/>
          <w:spacing w:val="-2"/>
          <w:sz w:val="24"/>
        </w:rPr>
        <w:t xml:space="preserve"> положения</w:t>
      </w:r>
    </w:p>
    <w:p w14:paraId="293233C8" w14:textId="5D34A119" w:rsidR="0065636C" w:rsidRDefault="00000000">
      <w:pPr>
        <w:pStyle w:val="a5"/>
        <w:numPr>
          <w:ilvl w:val="1"/>
          <w:numId w:val="5"/>
        </w:numPr>
        <w:tabs>
          <w:tab w:val="left" w:pos="563"/>
        </w:tabs>
        <w:spacing w:before="4"/>
        <w:ind w:left="563" w:hanging="523"/>
        <w:rPr>
          <w:sz w:val="24"/>
        </w:rPr>
      </w:pPr>
      <w:r>
        <w:rPr>
          <w:spacing w:val="-2"/>
          <w:sz w:val="24"/>
        </w:rPr>
        <w:t>Настоящая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Политика 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отношении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обработки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персональных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данных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(далее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– Политика)</w:t>
      </w:r>
      <w:r w:rsidR="00324891">
        <w:rPr>
          <w:spacing w:val="-2"/>
          <w:sz w:val="24"/>
        </w:rPr>
        <w:t xml:space="preserve"> </w:t>
      </w:r>
      <w:r>
        <w:rPr>
          <w:spacing w:val="-2"/>
          <w:sz w:val="24"/>
        </w:rPr>
        <w:t>ООО</w:t>
      </w:r>
    </w:p>
    <w:p w14:paraId="05F9444B" w14:textId="38CAC309" w:rsidR="0065636C" w:rsidRDefault="00000000">
      <w:pPr>
        <w:pStyle w:val="a3"/>
        <w:spacing w:before="23" w:line="261" w:lineRule="auto"/>
        <w:ind w:right="126" w:firstLine="0"/>
      </w:pPr>
      <w:r>
        <w:t>«</w:t>
      </w:r>
      <w:r w:rsidR="002F7A9C">
        <w:t>Ит Энд Трип</w:t>
      </w:r>
      <w:r>
        <w:t>»</w:t>
      </w:r>
      <w:r>
        <w:rPr>
          <w:spacing w:val="-6"/>
        </w:rPr>
        <w:t xml:space="preserve"> </w:t>
      </w:r>
      <w:r>
        <w:t>юридический</w:t>
      </w:r>
      <w:r>
        <w:rPr>
          <w:spacing w:val="-6"/>
        </w:rPr>
        <w:t xml:space="preserve"> </w:t>
      </w:r>
      <w:r>
        <w:t>адрес:</w:t>
      </w:r>
      <w:r>
        <w:rPr>
          <w:spacing w:val="-6"/>
        </w:rPr>
        <w:t xml:space="preserve"> </w:t>
      </w:r>
      <w:r w:rsidR="002F7A9C" w:rsidRPr="002F7A9C">
        <w:t>350028, г. Краснодар, ул.Восточно-Кругликовская,26. оф.1</w:t>
      </w:r>
      <w:r w:rsidR="00324891" w:rsidRPr="00324891">
        <w:t xml:space="preserve"> </w:t>
      </w:r>
      <w:r>
        <w:t>(далее</w:t>
      </w:r>
      <w:r>
        <w:rPr>
          <w:spacing w:val="-6"/>
        </w:rPr>
        <w:t xml:space="preserve"> </w:t>
      </w:r>
      <w:r>
        <w:t xml:space="preserve">– Оператор) является официальным документом, в котором определены общие принципы, цели и порядок обработки персональных данных пользователей интернет-сайта </w:t>
      </w:r>
      <w:r>
        <w:rPr>
          <w:spacing w:val="-2"/>
        </w:rPr>
        <w:t>(</w:t>
      </w:r>
      <w:hyperlink r:id="rId5" w:history="1">
        <w:r w:rsidR="002F7A9C" w:rsidRPr="002F7A9C">
          <w:rPr>
            <w:rStyle w:val="a6"/>
          </w:rPr>
          <w:t>https://eat-and-trip.ru</w:t>
        </w:r>
      </w:hyperlink>
      <w:r>
        <w:rPr>
          <w:spacing w:val="-2"/>
        </w:rPr>
        <w:t>)</w:t>
      </w:r>
      <w:r>
        <w:rPr>
          <w:spacing w:val="-12"/>
        </w:rPr>
        <w:t xml:space="preserve"> </w:t>
      </w:r>
      <w:r>
        <w:rPr>
          <w:spacing w:val="-2"/>
        </w:rPr>
        <w:t>(далее</w:t>
      </w:r>
      <w:r>
        <w:rPr>
          <w:spacing w:val="-12"/>
        </w:rPr>
        <w:t xml:space="preserve"> </w:t>
      </w:r>
      <w:r>
        <w:rPr>
          <w:spacing w:val="-2"/>
        </w:rPr>
        <w:t>–</w:t>
      </w:r>
      <w:r>
        <w:rPr>
          <w:spacing w:val="-11"/>
        </w:rPr>
        <w:t xml:space="preserve"> </w:t>
      </w:r>
      <w:r>
        <w:rPr>
          <w:spacing w:val="-2"/>
        </w:rPr>
        <w:t>Сайт),</w:t>
      </w:r>
      <w:r>
        <w:rPr>
          <w:spacing w:val="-12"/>
        </w:rPr>
        <w:t xml:space="preserve"> </w:t>
      </w:r>
      <w:r>
        <w:rPr>
          <w:spacing w:val="-2"/>
        </w:rPr>
        <w:t>а</w:t>
      </w:r>
      <w:r>
        <w:rPr>
          <w:spacing w:val="-11"/>
        </w:rPr>
        <w:t xml:space="preserve"> </w:t>
      </w:r>
      <w:r>
        <w:rPr>
          <w:spacing w:val="-2"/>
        </w:rPr>
        <w:t>также</w:t>
      </w:r>
      <w:r>
        <w:rPr>
          <w:spacing w:val="-12"/>
        </w:rPr>
        <w:t xml:space="preserve"> </w:t>
      </w:r>
      <w:r>
        <w:rPr>
          <w:spacing w:val="-2"/>
        </w:rPr>
        <w:t>сведения</w:t>
      </w:r>
      <w:r>
        <w:rPr>
          <w:spacing w:val="-11"/>
        </w:rPr>
        <w:t xml:space="preserve"> </w:t>
      </w:r>
      <w:r>
        <w:rPr>
          <w:spacing w:val="-2"/>
        </w:rPr>
        <w:t>о</w:t>
      </w:r>
      <w:r>
        <w:rPr>
          <w:spacing w:val="-12"/>
        </w:rPr>
        <w:t xml:space="preserve"> </w:t>
      </w:r>
      <w:r>
        <w:rPr>
          <w:spacing w:val="-2"/>
        </w:rPr>
        <w:t>реализуемых</w:t>
      </w:r>
      <w:r>
        <w:rPr>
          <w:spacing w:val="-12"/>
        </w:rPr>
        <w:t xml:space="preserve"> </w:t>
      </w:r>
      <w:r>
        <w:rPr>
          <w:spacing w:val="-2"/>
        </w:rPr>
        <w:t>мерах</w:t>
      </w:r>
      <w:r>
        <w:rPr>
          <w:spacing w:val="-11"/>
        </w:rPr>
        <w:t xml:space="preserve"> </w:t>
      </w:r>
      <w:r>
        <w:rPr>
          <w:spacing w:val="-2"/>
        </w:rPr>
        <w:t>защиты</w:t>
      </w:r>
      <w:r>
        <w:rPr>
          <w:spacing w:val="-10"/>
        </w:rPr>
        <w:t xml:space="preserve"> </w:t>
      </w:r>
      <w:r>
        <w:rPr>
          <w:spacing w:val="-2"/>
        </w:rPr>
        <w:t>персональных данных.</w:t>
      </w:r>
    </w:p>
    <w:p w14:paraId="46BDB368" w14:textId="77777777" w:rsidR="0065636C" w:rsidRDefault="00000000">
      <w:pPr>
        <w:pStyle w:val="a5"/>
        <w:numPr>
          <w:ilvl w:val="1"/>
          <w:numId w:val="5"/>
        </w:numPr>
        <w:tabs>
          <w:tab w:val="left" w:pos="565"/>
          <w:tab w:val="left" w:pos="1063"/>
        </w:tabs>
        <w:spacing w:before="7" w:line="259" w:lineRule="auto"/>
        <w:ind w:right="134" w:hanging="10"/>
        <w:rPr>
          <w:sz w:val="24"/>
        </w:rPr>
      </w:pPr>
      <w:r>
        <w:rPr>
          <w:sz w:val="24"/>
        </w:rPr>
        <w:t>Политика разработана в соответствии с законодательством Российской Федерации в области персональных данных.</w:t>
      </w:r>
    </w:p>
    <w:p w14:paraId="76988587" w14:textId="77777777" w:rsidR="0065636C" w:rsidRDefault="00000000">
      <w:pPr>
        <w:pStyle w:val="a5"/>
        <w:numPr>
          <w:ilvl w:val="1"/>
          <w:numId w:val="5"/>
        </w:numPr>
        <w:tabs>
          <w:tab w:val="left" w:pos="565"/>
          <w:tab w:val="left" w:pos="1042"/>
        </w:tabs>
        <w:spacing w:before="10" w:line="261" w:lineRule="auto"/>
        <w:ind w:right="132" w:hanging="10"/>
        <w:rPr>
          <w:sz w:val="24"/>
        </w:rPr>
      </w:pPr>
      <w:r>
        <w:rPr>
          <w:sz w:val="24"/>
        </w:rPr>
        <w:t>Настоящая Политика применяется исключительно к Сайту. Оператор не контролирует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не несет ответственность за сайты третьих лиц, на которые Пользователь может перейти по ссылкам, доступным на Сайте.</w:t>
      </w:r>
    </w:p>
    <w:p w14:paraId="544789B2" w14:textId="77777777" w:rsidR="0065636C" w:rsidRDefault="00000000">
      <w:pPr>
        <w:pStyle w:val="a5"/>
        <w:numPr>
          <w:ilvl w:val="1"/>
          <w:numId w:val="5"/>
        </w:numPr>
        <w:tabs>
          <w:tab w:val="left" w:pos="565"/>
          <w:tab w:val="left" w:pos="1132"/>
        </w:tabs>
        <w:spacing w:before="7" w:line="259" w:lineRule="auto"/>
        <w:ind w:right="135" w:hanging="10"/>
        <w:rPr>
          <w:sz w:val="24"/>
        </w:rPr>
      </w:pPr>
      <w:r>
        <w:rPr>
          <w:sz w:val="24"/>
        </w:rPr>
        <w:t>Обработка</w:t>
      </w:r>
      <w:r>
        <w:rPr>
          <w:spacing w:val="40"/>
          <w:sz w:val="24"/>
        </w:rPr>
        <w:t xml:space="preserve"> </w:t>
      </w:r>
      <w:r>
        <w:rPr>
          <w:sz w:val="24"/>
        </w:rPr>
        <w:t>Оператором</w:t>
      </w:r>
      <w:r>
        <w:rPr>
          <w:spacing w:val="40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40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40"/>
          <w:sz w:val="24"/>
        </w:rPr>
        <w:t xml:space="preserve"> </w:t>
      </w:r>
      <w:r>
        <w:rPr>
          <w:sz w:val="24"/>
        </w:rPr>
        <w:t>категорий</w:t>
      </w:r>
      <w:r>
        <w:rPr>
          <w:spacing w:val="40"/>
          <w:sz w:val="24"/>
        </w:rPr>
        <w:t xml:space="preserve"> </w:t>
      </w:r>
      <w:r>
        <w:rPr>
          <w:sz w:val="24"/>
        </w:rPr>
        <w:t>субъектов персональных данных регламентирована другими локальными актами Оператора.</w:t>
      </w:r>
    </w:p>
    <w:p w14:paraId="577A6308" w14:textId="77777777" w:rsidR="0065636C" w:rsidRDefault="00000000">
      <w:pPr>
        <w:pStyle w:val="a5"/>
        <w:numPr>
          <w:ilvl w:val="1"/>
          <w:numId w:val="5"/>
        </w:numPr>
        <w:tabs>
          <w:tab w:val="left" w:pos="565"/>
          <w:tab w:val="left" w:pos="1012"/>
        </w:tabs>
        <w:spacing w:before="15" w:line="259" w:lineRule="auto"/>
        <w:ind w:right="131" w:hanging="10"/>
        <w:rPr>
          <w:sz w:val="24"/>
        </w:rPr>
      </w:pPr>
      <w:r>
        <w:rPr>
          <w:sz w:val="24"/>
        </w:rPr>
        <w:t>Настоящая Политика вступает</w:t>
      </w:r>
      <w:r>
        <w:rPr>
          <w:spacing w:val="-1"/>
          <w:sz w:val="24"/>
        </w:rPr>
        <w:t xml:space="preserve"> </w:t>
      </w:r>
      <w:r>
        <w:rPr>
          <w:sz w:val="24"/>
        </w:rPr>
        <w:t>в силу с</w:t>
      </w:r>
      <w:r>
        <w:rPr>
          <w:spacing w:val="-1"/>
          <w:sz w:val="24"/>
        </w:rPr>
        <w:t xml:space="preserve"> </w:t>
      </w:r>
      <w:r>
        <w:rPr>
          <w:sz w:val="24"/>
        </w:rPr>
        <w:t>момента ее утверждения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 действует бессрочно, до замены ее новой Политикой.</w:t>
      </w:r>
    </w:p>
    <w:p w14:paraId="0D35FCEE" w14:textId="77777777" w:rsidR="0065636C" w:rsidRDefault="00000000">
      <w:pPr>
        <w:pStyle w:val="a5"/>
        <w:numPr>
          <w:ilvl w:val="1"/>
          <w:numId w:val="5"/>
        </w:numPr>
        <w:tabs>
          <w:tab w:val="left" w:pos="565"/>
          <w:tab w:val="left" w:pos="1016"/>
        </w:tabs>
        <w:spacing w:before="15" w:line="259" w:lineRule="auto"/>
        <w:ind w:right="127" w:hanging="10"/>
        <w:rPr>
          <w:sz w:val="24"/>
        </w:rPr>
      </w:pPr>
      <w:r>
        <w:rPr>
          <w:sz w:val="24"/>
        </w:rPr>
        <w:t>Использование сайта означает безоговорочное согласие Пользователя с настоящей политикой и указанными в ней условиями обработки его персональной информации. В случае несогласия с этими условиями пользователь должен воздержаться от использования сайта.</w:t>
      </w:r>
    </w:p>
    <w:p w14:paraId="6B34F3D3" w14:textId="77777777" w:rsidR="0065636C" w:rsidRDefault="00000000">
      <w:pPr>
        <w:pStyle w:val="a5"/>
        <w:numPr>
          <w:ilvl w:val="0"/>
          <w:numId w:val="5"/>
        </w:numPr>
        <w:tabs>
          <w:tab w:val="left" w:pos="1245"/>
        </w:tabs>
        <w:spacing w:before="103"/>
        <w:ind w:left="1245" w:hanging="705"/>
        <w:rPr>
          <w:sz w:val="24"/>
        </w:rPr>
      </w:pPr>
      <w:r>
        <w:rPr>
          <w:color w:val="008080"/>
          <w:sz w:val="24"/>
        </w:rPr>
        <w:t>Основные</w:t>
      </w:r>
      <w:r>
        <w:rPr>
          <w:color w:val="008080"/>
          <w:spacing w:val="-5"/>
          <w:sz w:val="24"/>
        </w:rPr>
        <w:t xml:space="preserve"> </w:t>
      </w:r>
      <w:r>
        <w:rPr>
          <w:color w:val="008080"/>
          <w:sz w:val="24"/>
        </w:rPr>
        <w:t>термины</w:t>
      </w:r>
      <w:r>
        <w:rPr>
          <w:color w:val="008080"/>
          <w:spacing w:val="-6"/>
          <w:sz w:val="24"/>
        </w:rPr>
        <w:t xml:space="preserve"> </w:t>
      </w:r>
      <w:r>
        <w:rPr>
          <w:color w:val="008080"/>
          <w:sz w:val="24"/>
        </w:rPr>
        <w:t>и</w:t>
      </w:r>
      <w:r>
        <w:rPr>
          <w:color w:val="008080"/>
          <w:spacing w:val="-4"/>
          <w:sz w:val="24"/>
        </w:rPr>
        <w:t xml:space="preserve"> </w:t>
      </w:r>
      <w:r>
        <w:rPr>
          <w:color w:val="008080"/>
          <w:spacing w:val="-2"/>
          <w:sz w:val="24"/>
        </w:rPr>
        <w:t>определения</w:t>
      </w:r>
    </w:p>
    <w:p w14:paraId="697ADCC9" w14:textId="77777777" w:rsidR="0065636C" w:rsidRDefault="00000000">
      <w:pPr>
        <w:pStyle w:val="a5"/>
        <w:numPr>
          <w:ilvl w:val="1"/>
          <w:numId w:val="5"/>
        </w:numPr>
        <w:tabs>
          <w:tab w:val="left" w:pos="1027"/>
        </w:tabs>
        <w:spacing w:before="4"/>
        <w:ind w:left="1027" w:hanging="472"/>
        <w:rPr>
          <w:sz w:val="24"/>
        </w:rPr>
      </w:pP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настоящей</w:t>
      </w:r>
      <w:r>
        <w:rPr>
          <w:spacing w:val="-5"/>
          <w:sz w:val="24"/>
        </w:rPr>
        <w:t xml:space="preserve"> </w:t>
      </w:r>
      <w:r>
        <w:rPr>
          <w:sz w:val="24"/>
        </w:rPr>
        <w:t>Политике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используются</w:t>
      </w:r>
      <w:r>
        <w:rPr>
          <w:spacing w:val="-4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термины:</w:t>
      </w:r>
    </w:p>
    <w:p w14:paraId="29750408" w14:textId="77777777" w:rsidR="0065636C" w:rsidRDefault="00000000">
      <w:pPr>
        <w:pStyle w:val="a5"/>
        <w:numPr>
          <w:ilvl w:val="2"/>
          <w:numId w:val="5"/>
        </w:numPr>
        <w:tabs>
          <w:tab w:val="left" w:pos="565"/>
          <w:tab w:val="left" w:pos="1279"/>
        </w:tabs>
        <w:spacing w:line="259" w:lineRule="auto"/>
        <w:ind w:right="127" w:hanging="10"/>
        <w:rPr>
          <w:sz w:val="24"/>
        </w:rPr>
      </w:pPr>
      <w:r>
        <w:rPr>
          <w:sz w:val="24"/>
        </w:rPr>
        <w:t>Информационная система персональных данных – совокупность содержащихся в базах данных персональных данных и обеспечивающих их обработку информационных технологий и технических средств.</w:t>
      </w:r>
    </w:p>
    <w:p w14:paraId="092867CC" w14:textId="77777777" w:rsidR="0065636C" w:rsidRDefault="00000000">
      <w:pPr>
        <w:pStyle w:val="a5"/>
        <w:numPr>
          <w:ilvl w:val="2"/>
          <w:numId w:val="5"/>
        </w:numPr>
        <w:tabs>
          <w:tab w:val="left" w:pos="565"/>
          <w:tab w:val="left" w:pos="1272"/>
        </w:tabs>
        <w:spacing w:before="15" w:line="259" w:lineRule="auto"/>
        <w:ind w:right="125" w:hanging="10"/>
        <w:rPr>
          <w:sz w:val="24"/>
        </w:rPr>
      </w:pPr>
      <w:r>
        <w:rPr>
          <w:sz w:val="24"/>
        </w:rPr>
        <w:t>Обработка персональных данных –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</w:t>
      </w:r>
      <w:r>
        <w:rPr>
          <w:spacing w:val="-5"/>
          <w:sz w:val="24"/>
        </w:rPr>
        <w:t xml:space="preserve"> </w:t>
      </w:r>
      <w:r>
        <w:rPr>
          <w:sz w:val="24"/>
        </w:rPr>
        <w:t>накопление,</w:t>
      </w:r>
      <w:r>
        <w:rPr>
          <w:spacing w:val="-5"/>
          <w:sz w:val="24"/>
        </w:rPr>
        <w:t xml:space="preserve"> </w:t>
      </w:r>
      <w:r>
        <w:rPr>
          <w:sz w:val="24"/>
        </w:rPr>
        <w:t>хранение,</w:t>
      </w:r>
      <w:r>
        <w:rPr>
          <w:spacing w:val="-5"/>
          <w:sz w:val="24"/>
        </w:rPr>
        <w:t xml:space="preserve"> </w:t>
      </w:r>
      <w:r>
        <w:rPr>
          <w:sz w:val="24"/>
        </w:rPr>
        <w:t>уточнение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(обновление,</w:t>
      </w:r>
      <w:r>
        <w:rPr>
          <w:spacing w:val="-5"/>
          <w:sz w:val="24"/>
        </w:rPr>
        <w:t xml:space="preserve"> </w:t>
      </w:r>
      <w:r>
        <w:rPr>
          <w:sz w:val="24"/>
        </w:rPr>
        <w:t>изменение),</w:t>
      </w:r>
      <w:r>
        <w:rPr>
          <w:spacing w:val="-5"/>
          <w:sz w:val="24"/>
        </w:rPr>
        <w:t xml:space="preserve"> </w:t>
      </w:r>
      <w:r>
        <w:rPr>
          <w:sz w:val="24"/>
        </w:rPr>
        <w:t>извлечение, использование, блокирование, удаление, уничтожение персональных данных.</w:t>
      </w:r>
    </w:p>
    <w:p w14:paraId="6E22BC1F" w14:textId="77777777" w:rsidR="0065636C" w:rsidRDefault="00000000">
      <w:pPr>
        <w:pStyle w:val="a5"/>
        <w:numPr>
          <w:ilvl w:val="2"/>
          <w:numId w:val="5"/>
        </w:numPr>
        <w:tabs>
          <w:tab w:val="left" w:pos="565"/>
          <w:tab w:val="left" w:pos="1594"/>
        </w:tabs>
        <w:spacing w:before="7" w:line="259" w:lineRule="auto"/>
        <w:ind w:right="130" w:hanging="10"/>
        <w:rPr>
          <w:sz w:val="24"/>
        </w:rPr>
      </w:pPr>
      <w:r>
        <w:rPr>
          <w:sz w:val="24"/>
        </w:rPr>
        <w:t>Оператор персональных данных (оператор) – государственный орган, муниципальный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орган,</w:t>
      </w:r>
      <w:r>
        <w:rPr>
          <w:spacing w:val="-11"/>
          <w:sz w:val="24"/>
        </w:rPr>
        <w:t xml:space="preserve"> </w:t>
      </w:r>
      <w:r>
        <w:rPr>
          <w:sz w:val="24"/>
        </w:rPr>
        <w:t>юридическое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9"/>
          <w:sz w:val="24"/>
        </w:rPr>
        <w:t xml:space="preserve"> </w:t>
      </w:r>
      <w:r>
        <w:rPr>
          <w:sz w:val="24"/>
        </w:rPr>
        <w:t>физическое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лицо,</w:t>
      </w:r>
      <w:r>
        <w:rPr>
          <w:spacing w:val="-7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8"/>
          <w:sz w:val="24"/>
        </w:rPr>
        <w:t xml:space="preserve"> </w:t>
      </w:r>
      <w:r>
        <w:rPr>
          <w:sz w:val="24"/>
        </w:rPr>
        <w:t>или</w:t>
      </w:r>
      <w:r>
        <w:rPr>
          <w:spacing w:val="-8"/>
          <w:sz w:val="24"/>
        </w:rPr>
        <w:t xml:space="preserve"> </w:t>
      </w:r>
      <w:r>
        <w:rPr>
          <w:sz w:val="24"/>
        </w:rPr>
        <w:t>совместно с другими лицами организующие и (или) осуществляющие обработку персональных данных, а также определяющие цели обработки персональных данных, состав персональных данных, подлежащих обработке, действия (операции), совершаемые с персональными данными.</w:t>
      </w:r>
    </w:p>
    <w:p w14:paraId="4597E83F" w14:textId="77777777" w:rsidR="0065636C" w:rsidRDefault="00000000">
      <w:pPr>
        <w:pStyle w:val="a5"/>
        <w:numPr>
          <w:ilvl w:val="2"/>
          <w:numId w:val="5"/>
        </w:numPr>
        <w:tabs>
          <w:tab w:val="left" w:pos="565"/>
          <w:tab w:val="left" w:pos="1276"/>
        </w:tabs>
        <w:spacing w:before="7" w:line="259" w:lineRule="auto"/>
        <w:ind w:right="130" w:hanging="10"/>
        <w:rPr>
          <w:sz w:val="24"/>
        </w:rPr>
      </w:pPr>
      <w:r>
        <w:rPr>
          <w:sz w:val="24"/>
        </w:rPr>
        <w:t>Персональные данные – любая информация, относящаяся к прямо или косвенно определенному, или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определяемому физическому лицу (субъекту персональных данных);</w:t>
      </w:r>
    </w:p>
    <w:p w14:paraId="6FB5A3CF" w14:textId="77777777" w:rsidR="0065636C" w:rsidRDefault="00000000">
      <w:pPr>
        <w:pStyle w:val="a5"/>
        <w:numPr>
          <w:ilvl w:val="2"/>
          <w:numId w:val="5"/>
        </w:numPr>
        <w:tabs>
          <w:tab w:val="left" w:pos="1220"/>
        </w:tabs>
        <w:spacing w:before="1" w:line="254" w:lineRule="auto"/>
        <w:ind w:right="131" w:firstLine="0"/>
        <w:rPr>
          <w:sz w:val="24"/>
        </w:rPr>
      </w:pPr>
      <w:r>
        <w:rPr>
          <w:sz w:val="24"/>
        </w:rPr>
        <w:t>Пользователь</w:t>
      </w:r>
      <w:r>
        <w:rPr>
          <w:spacing w:val="-2"/>
          <w:sz w:val="24"/>
        </w:rPr>
        <w:t xml:space="preserve"> </w:t>
      </w:r>
      <w:r>
        <w:rPr>
          <w:sz w:val="24"/>
        </w:rPr>
        <w:t>сайта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любое</w:t>
      </w:r>
      <w:r>
        <w:rPr>
          <w:spacing w:val="-2"/>
          <w:sz w:val="24"/>
        </w:rPr>
        <w:t xml:space="preserve"> </w:t>
      </w:r>
      <w:r>
        <w:rPr>
          <w:sz w:val="24"/>
        </w:rPr>
        <w:t>лицо,</w:t>
      </w:r>
      <w:r>
        <w:rPr>
          <w:spacing w:val="-2"/>
          <w:sz w:val="24"/>
        </w:rPr>
        <w:t xml:space="preserve"> </w:t>
      </w:r>
      <w:r>
        <w:rPr>
          <w:sz w:val="24"/>
        </w:rPr>
        <w:t>посещающее</w:t>
      </w:r>
      <w:r>
        <w:rPr>
          <w:spacing w:val="-2"/>
          <w:sz w:val="24"/>
        </w:rPr>
        <w:t xml:space="preserve"> </w:t>
      </w:r>
      <w:r>
        <w:rPr>
          <w:sz w:val="24"/>
        </w:rPr>
        <w:t>сайт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использующее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информацию, материалы и сервисы сайта.</w:t>
      </w:r>
    </w:p>
    <w:p w14:paraId="265A1DC2" w14:textId="77777777" w:rsidR="0065636C" w:rsidRDefault="00000000">
      <w:pPr>
        <w:pStyle w:val="a5"/>
        <w:numPr>
          <w:ilvl w:val="2"/>
          <w:numId w:val="5"/>
        </w:numPr>
        <w:tabs>
          <w:tab w:val="left" w:pos="565"/>
          <w:tab w:val="left" w:pos="1315"/>
        </w:tabs>
        <w:spacing w:before="32" w:line="252" w:lineRule="auto"/>
        <w:ind w:right="130" w:hanging="10"/>
        <w:rPr>
          <w:sz w:val="24"/>
        </w:rPr>
      </w:pPr>
      <w:r>
        <w:rPr>
          <w:sz w:val="24"/>
        </w:rPr>
        <w:t>сайт – совокупность связанных между собой веб-страниц, размещённых в сети Интернет по уникальному адресу (URL), а также его субдоменах.</w:t>
      </w:r>
    </w:p>
    <w:p w14:paraId="6A346222" w14:textId="77777777" w:rsidR="0065636C" w:rsidRDefault="00000000">
      <w:pPr>
        <w:pStyle w:val="a5"/>
        <w:numPr>
          <w:ilvl w:val="2"/>
          <w:numId w:val="5"/>
        </w:numPr>
        <w:tabs>
          <w:tab w:val="left" w:pos="1215"/>
        </w:tabs>
        <w:spacing w:before="33"/>
        <w:ind w:left="1215" w:hanging="660"/>
        <w:rPr>
          <w:sz w:val="24"/>
        </w:rPr>
      </w:pPr>
      <w:r>
        <w:rPr>
          <w:sz w:val="24"/>
        </w:rPr>
        <w:t>Куки</w:t>
      </w:r>
      <w:r>
        <w:rPr>
          <w:spacing w:val="-11"/>
          <w:sz w:val="24"/>
        </w:rPr>
        <w:t xml:space="preserve"> </w:t>
      </w:r>
      <w:r>
        <w:rPr>
          <w:sz w:val="24"/>
        </w:rPr>
        <w:t>файлы–</w:t>
      </w:r>
      <w:r>
        <w:rPr>
          <w:spacing w:val="-10"/>
          <w:sz w:val="24"/>
        </w:rPr>
        <w:t xml:space="preserve"> </w:t>
      </w:r>
      <w:r>
        <w:rPr>
          <w:sz w:val="24"/>
        </w:rPr>
        <w:t>небольшой</w:t>
      </w:r>
      <w:r>
        <w:rPr>
          <w:spacing w:val="-10"/>
          <w:sz w:val="24"/>
        </w:rPr>
        <w:t xml:space="preserve"> </w:t>
      </w:r>
      <w:r>
        <w:rPr>
          <w:sz w:val="24"/>
        </w:rPr>
        <w:t>фрагмент</w:t>
      </w:r>
      <w:r>
        <w:rPr>
          <w:spacing w:val="-10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-11"/>
          <w:sz w:val="24"/>
        </w:rPr>
        <w:t xml:space="preserve"> </w:t>
      </w:r>
      <w:r>
        <w:rPr>
          <w:sz w:val="24"/>
        </w:rPr>
        <w:t>отправленный</w:t>
      </w:r>
      <w:r>
        <w:rPr>
          <w:spacing w:val="-10"/>
          <w:sz w:val="24"/>
        </w:rPr>
        <w:t xml:space="preserve"> </w:t>
      </w:r>
      <w:r>
        <w:rPr>
          <w:sz w:val="24"/>
        </w:rPr>
        <w:t>веб-сервером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хранимый</w:t>
      </w:r>
    </w:p>
    <w:p w14:paraId="76A59734" w14:textId="77777777" w:rsidR="0065636C" w:rsidRDefault="0065636C">
      <w:pPr>
        <w:pStyle w:val="a5"/>
        <w:rPr>
          <w:sz w:val="24"/>
        </w:rPr>
        <w:sectPr w:rsidR="0065636C">
          <w:type w:val="continuous"/>
          <w:pgSz w:w="11910" w:h="16840"/>
          <w:pgMar w:top="900" w:right="708" w:bottom="280" w:left="1133" w:header="720" w:footer="720" w:gutter="0"/>
          <w:cols w:space="720"/>
        </w:sectPr>
      </w:pPr>
    </w:p>
    <w:p w14:paraId="49A69276" w14:textId="77777777" w:rsidR="0065636C" w:rsidRDefault="00000000">
      <w:pPr>
        <w:pStyle w:val="a3"/>
        <w:spacing w:before="77" w:line="259" w:lineRule="auto"/>
        <w:ind w:firstLine="0"/>
        <w:jc w:val="left"/>
      </w:pPr>
      <w:r>
        <w:lastRenderedPageBreak/>
        <w:t>накомпьютере</w:t>
      </w:r>
      <w:r>
        <w:rPr>
          <w:spacing w:val="-13"/>
        </w:rPr>
        <w:t xml:space="preserve"> </w:t>
      </w:r>
      <w:r>
        <w:t>Пользователя,</w:t>
      </w:r>
      <w:r>
        <w:rPr>
          <w:spacing w:val="-13"/>
        </w:rPr>
        <w:t xml:space="preserve"> </w:t>
      </w:r>
      <w:r>
        <w:t>который</w:t>
      </w:r>
      <w:r>
        <w:rPr>
          <w:spacing w:val="-13"/>
        </w:rPr>
        <w:t xml:space="preserve"> </w:t>
      </w:r>
      <w:r>
        <w:t>веб-клиент</w:t>
      </w:r>
      <w:r>
        <w:rPr>
          <w:spacing w:val="-13"/>
        </w:rPr>
        <w:t xml:space="preserve"> </w:t>
      </w:r>
      <w:r>
        <w:t>или</w:t>
      </w:r>
      <w:r>
        <w:rPr>
          <w:spacing w:val="-13"/>
        </w:rPr>
        <w:t xml:space="preserve"> </w:t>
      </w:r>
      <w:r>
        <w:t>веб-браузер</w:t>
      </w:r>
      <w:r>
        <w:rPr>
          <w:spacing w:val="-13"/>
        </w:rPr>
        <w:t xml:space="preserve"> </w:t>
      </w:r>
      <w:r>
        <w:t>каждый</w:t>
      </w:r>
      <w:r>
        <w:rPr>
          <w:spacing w:val="-13"/>
        </w:rPr>
        <w:t xml:space="preserve"> </w:t>
      </w:r>
      <w:r>
        <w:t>раз</w:t>
      </w:r>
      <w:r>
        <w:rPr>
          <w:spacing w:val="-13"/>
        </w:rPr>
        <w:t xml:space="preserve"> </w:t>
      </w:r>
      <w:r>
        <w:t>пересылает вебсерверу в HTTP-запросе при попытке открыть страницу соответствующего сайта.</w:t>
      </w:r>
    </w:p>
    <w:p w14:paraId="164D9A5A" w14:textId="77777777" w:rsidR="0065636C" w:rsidRDefault="00000000">
      <w:pPr>
        <w:pStyle w:val="a5"/>
        <w:numPr>
          <w:ilvl w:val="2"/>
          <w:numId w:val="5"/>
        </w:numPr>
        <w:tabs>
          <w:tab w:val="left" w:pos="565"/>
          <w:tab w:val="left" w:pos="1291"/>
        </w:tabs>
        <w:spacing w:before="15" w:line="254" w:lineRule="auto"/>
        <w:ind w:right="131" w:hanging="10"/>
        <w:rPr>
          <w:sz w:val="24"/>
        </w:rPr>
      </w:pPr>
      <w:r>
        <w:rPr>
          <w:sz w:val="24"/>
        </w:rPr>
        <w:t>IP-адрес</w:t>
      </w:r>
      <w:r>
        <w:rPr>
          <w:spacing w:val="39"/>
          <w:sz w:val="24"/>
        </w:rPr>
        <w:t xml:space="preserve"> </w:t>
      </w:r>
      <w:r>
        <w:rPr>
          <w:sz w:val="24"/>
        </w:rPr>
        <w:t>–</w:t>
      </w:r>
      <w:r>
        <w:rPr>
          <w:spacing w:val="39"/>
          <w:sz w:val="24"/>
        </w:rPr>
        <w:t xml:space="preserve"> </w:t>
      </w:r>
      <w:r>
        <w:rPr>
          <w:sz w:val="24"/>
        </w:rPr>
        <w:t>уникальный</w:t>
      </w:r>
      <w:r>
        <w:rPr>
          <w:spacing w:val="39"/>
          <w:sz w:val="24"/>
        </w:rPr>
        <w:t xml:space="preserve"> </w:t>
      </w:r>
      <w:r>
        <w:rPr>
          <w:sz w:val="24"/>
        </w:rPr>
        <w:t>сетевой</w:t>
      </w:r>
      <w:r>
        <w:rPr>
          <w:spacing w:val="39"/>
          <w:sz w:val="24"/>
        </w:rPr>
        <w:t xml:space="preserve"> </w:t>
      </w:r>
      <w:r>
        <w:rPr>
          <w:sz w:val="24"/>
        </w:rPr>
        <w:t>адрес</w:t>
      </w:r>
      <w:r>
        <w:rPr>
          <w:spacing w:val="39"/>
          <w:sz w:val="24"/>
        </w:rPr>
        <w:t xml:space="preserve"> </w:t>
      </w:r>
      <w:r>
        <w:rPr>
          <w:sz w:val="24"/>
        </w:rPr>
        <w:t>узла</w:t>
      </w:r>
      <w:r>
        <w:rPr>
          <w:spacing w:val="39"/>
          <w:sz w:val="24"/>
        </w:rPr>
        <w:t xml:space="preserve"> </w:t>
      </w:r>
      <w:r>
        <w:rPr>
          <w:sz w:val="24"/>
        </w:rPr>
        <w:t>в</w:t>
      </w:r>
      <w:r>
        <w:rPr>
          <w:spacing w:val="39"/>
          <w:sz w:val="24"/>
        </w:rPr>
        <w:t xml:space="preserve"> </w:t>
      </w:r>
      <w:r>
        <w:rPr>
          <w:sz w:val="24"/>
        </w:rPr>
        <w:t>компьютерной</w:t>
      </w:r>
      <w:r>
        <w:rPr>
          <w:spacing w:val="39"/>
          <w:sz w:val="24"/>
        </w:rPr>
        <w:t xml:space="preserve"> </w:t>
      </w:r>
      <w:r>
        <w:rPr>
          <w:sz w:val="24"/>
        </w:rPr>
        <w:t>сети,</w:t>
      </w:r>
      <w:r>
        <w:rPr>
          <w:spacing w:val="39"/>
          <w:sz w:val="24"/>
        </w:rPr>
        <w:t xml:space="preserve"> </w:t>
      </w:r>
      <w:r>
        <w:rPr>
          <w:sz w:val="24"/>
        </w:rPr>
        <w:t>через</w:t>
      </w:r>
      <w:r>
        <w:rPr>
          <w:spacing w:val="39"/>
          <w:sz w:val="24"/>
        </w:rPr>
        <w:t xml:space="preserve"> </w:t>
      </w:r>
      <w:r>
        <w:rPr>
          <w:sz w:val="24"/>
        </w:rPr>
        <w:t>который Пользователь получает доступ на сайт.</w:t>
      </w:r>
    </w:p>
    <w:p w14:paraId="3A272E3C" w14:textId="77777777" w:rsidR="0065636C" w:rsidRDefault="00000000">
      <w:pPr>
        <w:pStyle w:val="a5"/>
        <w:numPr>
          <w:ilvl w:val="0"/>
          <w:numId w:val="5"/>
        </w:numPr>
        <w:tabs>
          <w:tab w:val="left" w:pos="1247"/>
        </w:tabs>
        <w:spacing w:before="114"/>
        <w:rPr>
          <w:sz w:val="24"/>
        </w:rPr>
      </w:pPr>
      <w:r>
        <w:rPr>
          <w:color w:val="008080"/>
          <w:sz w:val="24"/>
        </w:rPr>
        <w:t>Порядок</w:t>
      </w:r>
      <w:r>
        <w:rPr>
          <w:color w:val="008080"/>
          <w:spacing w:val="-9"/>
          <w:sz w:val="24"/>
        </w:rPr>
        <w:t xml:space="preserve"> </w:t>
      </w:r>
      <w:r>
        <w:rPr>
          <w:color w:val="008080"/>
          <w:sz w:val="24"/>
        </w:rPr>
        <w:t>и</w:t>
      </w:r>
      <w:r>
        <w:rPr>
          <w:color w:val="008080"/>
          <w:spacing w:val="-4"/>
          <w:sz w:val="24"/>
        </w:rPr>
        <w:t xml:space="preserve"> </w:t>
      </w:r>
      <w:r>
        <w:rPr>
          <w:color w:val="008080"/>
          <w:sz w:val="24"/>
        </w:rPr>
        <w:t>условия</w:t>
      </w:r>
      <w:r>
        <w:rPr>
          <w:color w:val="008080"/>
          <w:spacing w:val="-6"/>
          <w:sz w:val="24"/>
        </w:rPr>
        <w:t xml:space="preserve"> </w:t>
      </w:r>
      <w:r>
        <w:rPr>
          <w:color w:val="008080"/>
          <w:sz w:val="24"/>
        </w:rPr>
        <w:t>обработки</w:t>
      </w:r>
      <w:r>
        <w:rPr>
          <w:color w:val="008080"/>
          <w:spacing w:val="-5"/>
          <w:sz w:val="24"/>
        </w:rPr>
        <w:t xml:space="preserve"> </w:t>
      </w:r>
      <w:r>
        <w:rPr>
          <w:color w:val="008080"/>
          <w:sz w:val="24"/>
        </w:rPr>
        <w:t>персональных</w:t>
      </w:r>
      <w:r>
        <w:rPr>
          <w:color w:val="008080"/>
          <w:spacing w:val="-7"/>
          <w:sz w:val="24"/>
        </w:rPr>
        <w:t xml:space="preserve"> </w:t>
      </w:r>
      <w:r>
        <w:rPr>
          <w:color w:val="008080"/>
          <w:spacing w:val="-2"/>
          <w:sz w:val="24"/>
        </w:rPr>
        <w:t>данных</w:t>
      </w:r>
    </w:p>
    <w:p w14:paraId="0C258ED7" w14:textId="77777777" w:rsidR="0065636C" w:rsidRDefault="00000000">
      <w:pPr>
        <w:pStyle w:val="a5"/>
        <w:numPr>
          <w:ilvl w:val="1"/>
          <w:numId w:val="5"/>
        </w:numPr>
        <w:tabs>
          <w:tab w:val="left" w:pos="565"/>
          <w:tab w:val="left" w:pos="1131"/>
        </w:tabs>
        <w:spacing w:before="3" w:line="254" w:lineRule="auto"/>
        <w:ind w:right="314" w:hanging="10"/>
        <w:rPr>
          <w:sz w:val="24"/>
        </w:rPr>
      </w:pPr>
      <w:r>
        <w:rPr>
          <w:sz w:val="24"/>
        </w:rPr>
        <w:t>Основанием</w:t>
      </w:r>
      <w:r>
        <w:rPr>
          <w:spacing w:val="40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40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40"/>
          <w:sz w:val="24"/>
        </w:rPr>
        <w:t xml:space="preserve"> </w:t>
      </w:r>
      <w:r>
        <w:rPr>
          <w:sz w:val="24"/>
        </w:rPr>
        <w:t>пользователей</w:t>
      </w:r>
      <w:r>
        <w:rPr>
          <w:spacing w:val="40"/>
          <w:sz w:val="24"/>
        </w:rPr>
        <w:t xml:space="preserve"> </w:t>
      </w:r>
      <w:r>
        <w:rPr>
          <w:sz w:val="24"/>
        </w:rPr>
        <w:t>Сайта</w:t>
      </w:r>
      <w:r>
        <w:rPr>
          <w:spacing w:val="40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80"/>
          <w:sz w:val="24"/>
        </w:rPr>
        <w:t xml:space="preserve"> </w:t>
      </w:r>
      <w:r>
        <w:rPr>
          <w:sz w:val="24"/>
        </w:rPr>
        <w:t>согласия на обработку персональных данных. Пользователи сайта дают отдельные согласия на обработку своих персональных данных в следующих случаях:</w:t>
      </w:r>
    </w:p>
    <w:p w14:paraId="17E575D2" w14:textId="77777777" w:rsidR="0065636C" w:rsidRDefault="00000000">
      <w:pPr>
        <w:pStyle w:val="a5"/>
        <w:numPr>
          <w:ilvl w:val="0"/>
          <w:numId w:val="4"/>
        </w:numPr>
        <w:tabs>
          <w:tab w:val="left" w:pos="1261"/>
        </w:tabs>
        <w:spacing w:before="43"/>
        <w:ind w:right="2753"/>
        <w:jc w:val="left"/>
        <w:rPr>
          <w:sz w:val="24"/>
        </w:rPr>
      </w:pPr>
      <w:r>
        <w:rPr>
          <w:sz w:val="24"/>
        </w:rPr>
        <w:t>при</w:t>
      </w:r>
      <w:r>
        <w:rPr>
          <w:spacing w:val="-8"/>
          <w:sz w:val="24"/>
        </w:rPr>
        <w:t xml:space="preserve"> </w:t>
      </w:r>
      <w:r>
        <w:rPr>
          <w:sz w:val="24"/>
        </w:rPr>
        <w:t>заполнении</w:t>
      </w:r>
      <w:r>
        <w:rPr>
          <w:spacing w:val="-8"/>
          <w:sz w:val="24"/>
        </w:rPr>
        <w:t xml:space="preserve"> </w:t>
      </w:r>
      <w:r>
        <w:rPr>
          <w:sz w:val="24"/>
        </w:rPr>
        <w:t>формы</w:t>
      </w:r>
      <w:r>
        <w:rPr>
          <w:spacing w:val="-8"/>
          <w:sz w:val="24"/>
        </w:rPr>
        <w:t xml:space="preserve"> </w:t>
      </w:r>
      <w:r>
        <w:rPr>
          <w:sz w:val="24"/>
        </w:rPr>
        <w:t>обратной</w:t>
      </w:r>
      <w:r>
        <w:rPr>
          <w:spacing w:val="-6"/>
          <w:sz w:val="24"/>
        </w:rPr>
        <w:t xml:space="preserve"> </w:t>
      </w:r>
      <w:r>
        <w:rPr>
          <w:sz w:val="24"/>
        </w:rPr>
        <w:t>связи</w:t>
      </w:r>
      <w:r>
        <w:rPr>
          <w:spacing w:val="-7"/>
          <w:sz w:val="24"/>
        </w:rPr>
        <w:t xml:space="preserve"> </w:t>
      </w:r>
      <w:r>
        <w:rPr>
          <w:sz w:val="24"/>
        </w:rPr>
        <w:t>/</w:t>
      </w:r>
      <w:r>
        <w:rPr>
          <w:spacing w:val="-8"/>
          <w:sz w:val="24"/>
        </w:rPr>
        <w:t xml:space="preserve"> </w:t>
      </w:r>
      <w:r>
        <w:rPr>
          <w:sz w:val="24"/>
        </w:rPr>
        <w:t>подачи</w:t>
      </w:r>
      <w:r>
        <w:rPr>
          <w:spacing w:val="-5"/>
          <w:sz w:val="24"/>
        </w:rPr>
        <w:t xml:space="preserve"> </w:t>
      </w:r>
      <w:r>
        <w:rPr>
          <w:sz w:val="24"/>
        </w:rPr>
        <w:t>заявки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на </w:t>
      </w:r>
      <w:r>
        <w:rPr>
          <w:spacing w:val="-2"/>
          <w:sz w:val="24"/>
        </w:rPr>
        <w:t>услугу/программу/консультацию;</w:t>
      </w:r>
    </w:p>
    <w:p w14:paraId="58E5B71B" w14:textId="77777777" w:rsidR="0065636C" w:rsidRDefault="00000000">
      <w:pPr>
        <w:pStyle w:val="a5"/>
        <w:numPr>
          <w:ilvl w:val="0"/>
          <w:numId w:val="4"/>
        </w:numPr>
        <w:tabs>
          <w:tab w:val="left" w:pos="1261"/>
        </w:tabs>
        <w:jc w:val="left"/>
        <w:rPr>
          <w:sz w:val="24"/>
        </w:rPr>
      </w:pPr>
      <w:r>
        <w:rPr>
          <w:sz w:val="24"/>
        </w:rPr>
        <w:t>при</w:t>
      </w:r>
      <w:r>
        <w:rPr>
          <w:spacing w:val="-7"/>
          <w:sz w:val="24"/>
        </w:rPr>
        <w:t xml:space="preserve"> </w:t>
      </w:r>
      <w:r>
        <w:rPr>
          <w:sz w:val="24"/>
        </w:rPr>
        <w:t>оформлении</w:t>
      </w:r>
      <w:r>
        <w:rPr>
          <w:spacing w:val="-7"/>
          <w:sz w:val="24"/>
        </w:rPr>
        <w:t xml:space="preserve"> </w:t>
      </w:r>
      <w:r>
        <w:rPr>
          <w:sz w:val="24"/>
        </w:rPr>
        <w:t>подписки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рассылку;</w:t>
      </w:r>
    </w:p>
    <w:p w14:paraId="7FAE5B06" w14:textId="77777777" w:rsidR="0065636C" w:rsidRDefault="00000000">
      <w:pPr>
        <w:pStyle w:val="a5"/>
        <w:numPr>
          <w:ilvl w:val="0"/>
          <w:numId w:val="4"/>
        </w:numPr>
        <w:tabs>
          <w:tab w:val="left" w:pos="1261"/>
        </w:tabs>
        <w:jc w:val="left"/>
        <w:rPr>
          <w:sz w:val="24"/>
        </w:rPr>
      </w:pP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отправке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отзывов;</w:t>
      </w:r>
    </w:p>
    <w:p w14:paraId="5EE6FBAD" w14:textId="77777777" w:rsidR="0065636C" w:rsidRDefault="00000000">
      <w:pPr>
        <w:pStyle w:val="a5"/>
        <w:numPr>
          <w:ilvl w:val="0"/>
          <w:numId w:val="4"/>
        </w:numPr>
        <w:tabs>
          <w:tab w:val="left" w:pos="1261"/>
        </w:tabs>
        <w:spacing w:before="43"/>
        <w:jc w:val="left"/>
        <w:rPr>
          <w:sz w:val="24"/>
        </w:rPr>
      </w:pP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отправке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обращений;</w:t>
      </w:r>
    </w:p>
    <w:p w14:paraId="5E51F77C" w14:textId="77777777" w:rsidR="0065636C" w:rsidRDefault="00000000">
      <w:pPr>
        <w:pStyle w:val="a5"/>
        <w:numPr>
          <w:ilvl w:val="0"/>
          <w:numId w:val="4"/>
        </w:numPr>
        <w:tabs>
          <w:tab w:val="left" w:pos="1261"/>
        </w:tabs>
        <w:spacing w:before="43"/>
        <w:jc w:val="left"/>
        <w:rPr>
          <w:sz w:val="24"/>
        </w:rPr>
      </w:pP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бронировании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номера;</w:t>
      </w:r>
    </w:p>
    <w:p w14:paraId="09902F82" w14:textId="77777777" w:rsidR="0065636C" w:rsidRDefault="00000000">
      <w:pPr>
        <w:pStyle w:val="a5"/>
        <w:numPr>
          <w:ilvl w:val="0"/>
          <w:numId w:val="4"/>
        </w:numPr>
        <w:tabs>
          <w:tab w:val="left" w:pos="1261"/>
        </w:tabs>
        <w:spacing w:before="43"/>
        <w:jc w:val="left"/>
        <w:rPr>
          <w:sz w:val="24"/>
        </w:rPr>
      </w:pP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входе на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сайт </w:t>
      </w:r>
      <w:r>
        <w:rPr>
          <w:spacing w:val="-2"/>
          <w:sz w:val="24"/>
        </w:rPr>
        <w:t>оператора;</w:t>
      </w:r>
    </w:p>
    <w:p w14:paraId="7B7B516F" w14:textId="77777777" w:rsidR="0065636C" w:rsidRDefault="00000000">
      <w:pPr>
        <w:pStyle w:val="a5"/>
        <w:numPr>
          <w:ilvl w:val="0"/>
          <w:numId w:val="4"/>
        </w:numPr>
        <w:tabs>
          <w:tab w:val="left" w:pos="1261"/>
        </w:tabs>
        <w:jc w:val="left"/>
        <w:rPr>
          <w:sz w:val="24"/>
        </w:rPr>
      </w:pP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согласии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передачу</w:t>
      </w:r>
      <w:r>
        <w:rPr>
          <w:spacing w:val="-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третьим </w:t>
      </w:r>
      <w:r>
        <w:rPr>
          <w:spacing w:val="-2"/>
          <w:sz w:val="24"/>
        </w:rPr>
        <w:t>лицам.</w:t>
      </w:r>
    </w:p>
    <w:p w14:paraId="44F00CE7" w14:textId="77777777" w:rsidR="0065636C" w:rsidRDefault="00000000">
      <w:pPr>
        <w:pStyle w:val="a5"/>
        <w:numPr>
          <w:ilvl w:val="1"/>
          <w:numId w:val="3"/>
        </w:numPr>
        <w:tabs>
          <w:tab w:val="left" w:pos="1132"/>
        </w:tabs>
        <w:spacing w:before="43" w:line="254" w:lineRule="auto"/>
        <w:ind w:right="125" w:firstLine="144"/>
        <w:jc w:val="both"/>
      </w:pPr>
      <w:r>
        <w:rPr>
          <w:sz w:val="24"/>
        </w:rPr>
        <w:t>В случае несогласия Пользователя с условиями настоящей Политики использование Сайта и/или каких-либо Сервисов доступных при использовании Сайта должно быть немедленно прекращено.</w:t>
      </w:r>
    </w:p>
    <w:p w14:paraId="482BE43E" w14:textId="77777777" w:rsidR="0065636C" w:rsidRDefault="00000000">
      <w:pPr>
        <w:pStyle w:val="a5"/>
        <w:numPr>
          <w:ilvl w:val="1"/>
          <w:numId w:val="3"/>
        </w:numPr>
        <w:tabs>
          <w:tab w:val="left" w:pos="1131"/>
          <w:tab w:val="left" w:pos="1134"/>
        </w:tabs>
        <w:spacing w:before="29"/>
        <w:ind w:left="1134" w:right="9"/>
        <w:jc w:val="both"/>
      </w:pPr>
      <w:r>
        <w:rPr>
          <w:sz w:val="24"/>
        </w:rPr>
        <w:t>Персональные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-2"/>
          <w:sz w:val="24"/>
        </w:rPr>
        <w:t xml:space="preserve"> </w:t>
      </w:r>
      <w:r>
        <w:rPr>
          <w:sz w:val="24"/>
        </w:rPr>
        <w:t>Пользователей Сайта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обрабатываемые на Сайте (на основании согласий Пользователя Сайта и в объеме таких согласий) с использованием средств </w:t>
      </w:r>
      <w:r>
        <w:rPr>
          <w:spacing w:val="-2"/>
          <w:sz w:val="24"/>
        </w:rPr>
        <w:t>автоматизации:</w:t>
      </w:r>
    </w:p>
    <w:p w14:paraId="56DFEEB2" w14:textId="77777777" w:rsidR="0065636C" w:rsidRDefault="00000000">
      <w:pPr>
        <w:pStyle w:val="a5"/>
        <w:numPr>
          <w:ilvl w:val="2"/>
          <w:numId w:val="3"/>
        </w:numPr>
        <w:tabs>
          <w:tab w:val="left" w:pos="1261"/>
        </w:tabs>
        <w:rPr>
          <w:sz w:val="24"/>
        </w:rPr>
      </w:pPr>
      <w:r>
        <w:rPr>
          <w:sz w:val="24"/>
        </w:rPr>
        <w:t>продвижения</w:t>
      </w:r>
      <w:r>
        <w:rPr>
          <w:spacing w:val="-7"/>
          <w:sz w:val="24"/>
        </w:rPr>
        <w:t xml:space="preserve"> </w:t>
      </w:r>
      <w:r>
        <w:rPr>
          <w:sz w:val="24"/>
        </w:rPr>
        <w:t>товаров,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услуг;</w:t>
      </w:r>
    </w:p>
    <w:p w14:paraId="67D50A23" w14:textId="77777777" w:rsidR="0065636C" w:rsidRDefault="00000000">
      <w:pPr>
        <w:pStyle w:val="a5"/>
        <w:numPr>
          <w:ilvl w:val="2"/>
          <w:numId w:val="3"/>
        </w:numPr>
        <w:tabs>
          <w:tab w:val="left" w:pos="1261"/>
        </w:tabs>
        <w:spacing w:line="254" w:lineRule="auto"/>
        <w:ind w:right="920"/>
        <w:jc w:val="left"/>
        <w:rPr>
          <w:sz w:val="24"/>
        </w:rPr>
      </w:pPr>
      <w:r>
        <w:rPr>
          <w:sz w:val="24"/>
        </w:rPr>
        <w:t>установления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 Пользователем Сайта</w:t>
      </w:r>
      <w:r>
        <w:rPr>
          <w:spacing w:val="-2"/>
          <w:sz w:val="24"/>
        </w:rPr>
        <w:t xml:space="preserve"> </w:t>
      </w:r>
      <w:r>
        <w:rPr>
          <w:sz w:val="24"/>
        </w:rPr>
        <w:t>обратной</w:t>
      </w:r>
      <w:r>
        <w:rPr>
          <w:spacing w:val="-1"/>
          <w:sz w:val="24"/>
        </w:rPr>
        <w:t xml:space="preserve"> </w:t>
      </w:r>
      <w:r>
        <w:rPr>
          <w:sz w:val="24"/>
        </w:rPr>
        <w:t>связи, включая направление уведомлений, запросов и их обработки;</w:t>
      </w:r>
    </w:p>
    <w:p w14:paraId="72F2DAFF" w14:textId="77777777" w:rsidR="0065636C" w:rsidRDefault="00000000">
      <w:pPr>
        <w:pStyle w:val="a5"/>
        <w:numPr>
          <w:ilvl w:val="2"/>
          <w:numId w:val="3"/>
        </w:numPr>
        <w:tabs>
          <w:tab w:val="left" w:pos="1261"/>
        </w:tabs>
        <w:spacing w:before="22"/>
        <w:jc w:val="left"/>
        <w:rPr>
          <w:sz w:val="24"/>
        </w:rPr>
      </w:pPr>
      <w:r>
        <w:rPr>
          <w:sz w:val="24"/>
        </w:rPr>
        <w:t>получение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публикация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отзывов;</w:t>
      </w:r>
    </w:p>
    <w:p w14:paraId="69C85342" w14:textId="77777777" w:rsidR="0065636C" w:rsidRDefault="00000000">
      <w:pPr>
        <w:pStyle w:val="a5"/>
        <w:numPr>
          <w:ilvl w:val="2"/>
          <w:numId w:val="3"/>
        </w:numPr>
        <w:tabs>
          <w:tab w:val="left" w:pos="1261"/>
        </w:tabs>
        <w:spacing w:before="43"/>
        <w:jc w:val="left"/>
        <w:rPr>
          <w:sz w:val="24"/>
        </w:rPr>
      </w:pPr>
      <w:r>
        <w:rPr>
          <w:sz w:val="24"/>
        </w:rPr>
        <w:t>ведения</w:t>
      </w:r>
      <w:r>
        <w:rPr>
          <w:spacing w:val="-8"/>
          <w:sz w:val="24"/>
        </w:rPr>
        <w:t xml:space="preserve"> </w:t>
      </w:r>
      <w:r>
        <w:rPr>
          <w:sz w:val="24"/>
        </w:rPr>
        <w:t>статистики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работы </w:t>
      </w:r>
      <w:r>
        <w:rPr>
          <w:spacing w:val="-2"/>
          <w:sz w:val="24"/>
        </w:rPr>
        <w:t>Сайта.</w:t>
      </w:r>
    </w:p>
    <w:p w14:paraId="452EF719" w14:textId="77777777" w:rsidR="0065636C" w:rsidRDefault="00000000">
      <w:pPr>
        <w:pStyle w:val="a5"/>
        <w:numPr>
          <w:ilvl w:val="1"/>
          <w:numId w:val="3"/>
        </w:numPr>
        <w:tabs>
          <w:tab w:val="left" w:pos="565"/>
          <w:tab w:val="left" w:pos="1249"/>
        </w:tabs>
        <w:spacing w:line="259" w:lineRule="auto"/>
        <w:ind w:left="565" w:right="131" w:hanging="10"/>
        <w:jc w:val="both"/>
        <w:rPr>
          <w:sz w:val="24"/>
        </w:rPr>
      </w:pPr>
      <w:r>
        <w:rPr>
          <w:sz w:val="24"/>
        </w:rPr>
        <w:t>Перечень</w:t>
      </w:r>
      <w:r>
        <w:rPr>
          <w:spacing w:val="40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40"/>
          <w:sz w:val="24"/>
        </w:rPr>
        <w:t xml:space="preserve"> </w:t>
      </w:r>
      <w:r>
        <w:rPr>
          <w:sz w:val="24"/>
        </w:rPr>
        <w:t>пользователей,</w:t>
      </w:r>
      <w:r>
        <w:rPr>
          <w:spacing w:val="40"/>
          <w:sz w:val="24"/>
        </w:rPr>
        <w:t xml:space="preserve"> </w:t>
      </w:r>
      <w:r>
        <w:rPr>
          <w:sz w:val="24"/>
        </w:rPr>
        <w:t>обрабатываемые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Сайте</w:t>
      </w:r>
      <w:r>
        <w:rPr>
          <w:spacing w:val="40"/>
          <w:sz w:val="24"/>
        </w:rPr>
        <w:t xml:space="preserve"> </w:t>
      </w:r>
      <w:r>
        <w:rPr>
          <w:sz w:val="24"/>
        </w:rPr>
        <w:t>(на основании согласий Пользователя Сайта и в объеме таких согласий) с</w:t>
      </w:r>
      <w:r>
        <w:rPr>
          <w:spacing w:val="-14"/>
          <w:sz w:val="24"/>
        </w:rPr>
        <w:t xml:space="preserve"> </w:t>
      </w:r>
      <w:r>
        <w:rPr>
          <w:sz w:val="24"/>
        </w:rPr>
        <w:t>использованием средств автоматизации:</w:t>
      </w:r>
    </w:p>
    <w:p w14:paraId="35CA580B" w14:textId="77777777" w:rsidR="0065636C" w:rsidRDefault="00000000">
      <w:pPr>
        <w:pStyle w:val="a5"/>
        <w:numPr>
          <w:ilvl w:val="2"/>
          <w:numId w:val="3"/>
        </w:numPr>
        <w:tabs>
          <w:tab w:val="left" w:pos="1261"/>
        </w:tabs>
        <w:spacing w:before="16"/>
        <w:jc w:val="left"/>
        <w:rPr>
          <w:sz w:val="24"/>
        </w:rPr>
      </w:pPr>
      <w:r>
        <w:rPr>
          <w:sz w:val="24"/>
        </w:rPr>
        <w:t>фамилия,</w:t>
      </w:r>
      <w:r>
        <w:rPr>
          <w:spacing w:val="-5"/>
          <w:sz w:val="24"/>
        </w:rPr>
        <w:t xml:space="preserve"> </w:t>
      </w:r>
      <w:r>
        <w:rPr>
          <w:sz w:val="24"/>
        </w:rPr>
        <w:t>имя,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отчество;</w:t>
      </w:r>
    </w:p>
    <w:p w14:paraId="2EA06F4B" w14:textId="77777777" w:rsidR="0065636C" w:rsidRDefault="00000000">
      <w:pPr>
        <w:pStyle w:val="a5"/>
        <w:numPr>
          <w:ilvl w:val="2"/>
          <w:numId w:val="3"/>
        </w:numPr>
        <w:tabs>
          <w:tab w:val="left" w:pos="1261"/>
        </w:tabs>
        <w:spacing w:before="43"/>
        <w:jc w:val="left"/>
        <w:rPr>
          <w:sz w:val="24"/>
        </w:rPr>
      </w:pPr>
      <w:r>
        <w:rPr>
          <w:sz w:val="24"/>
        </w:rPr>
        <w:t>дата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рождения;</w:t>
      </w:r>
    </w:p>
    <w:p w14:paraId="5BDA6D28" w14:textId="77777777" w:rsidR="0065636C" w:rsidRDefault="00000000">
      <w:pPr>
        <w:pStyle w:val="a5"/>
        <w:numPr>
          <w:ilvl w:val="2"/>
          <w:numId w:val="3"/>
        </w:numPr>
        <w:tabs>
          <w:tab w:val="left" w:pos="1261"/>
        </w:tabs>
        <w:jc w:val="left"/>
        <w:rPr>
          <w:sz w:val="24"/>
        </w:rPr>
      </w:pPr>
      <w:r>
        <w:rPr>
          <w:sz w:val="24"/>
        </w:rPr>
        <w:t>адрес</w:t>
      </w:r>
      <w:r>
        <w:rPr>
          <w:spacing w:val="-9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почты;</w:t>
      </w:r>
    </w:p>
    <w:p w14:paraId="659A7A5C" w14:textId="77777777" w:rsidR="0065636C" w:rsidRDefault="00000000">
      <w:pPr>
        <w:pStyle w:val="a5"/>
        <w:numPr>
          <w:ilvl w:val="2"/>
          <w:numId w:val="3"/>
        </w:numPr>
        <w:tabs>
          <w:tab w:val="left" w:pos="1261"/>
        </w:tabs>
        <w:spacing w:before="43"/>
        <w:jc w:val="left"/>
        <w:rPr>
          <w:sz w:val="24"/>
        </w:rPr>
      </w:pPr>
      <w:r>
        <w:rPr>
          <w:sz w:val="24"/>
        </w:rPr>
        <w:t>номер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телефона;</w:t>
      </w:r>
    </w:p>
    <w:p w14:paraId="72550BA9" w14:textId="77777777" w:rsidR="0065636C" w:rsidRDefault="00000000">
      <w:pPr>
        <w:pStyle w:val="a5"/>
        <w:numPr>
          <w:ilvl w:val="2"/>
          <w:numId w:val="3"/>
        </w:numPr>
        <w:tabs>
          <w:tab w:val="left" w:pos="1261"/>
        </w:tabs>
        <w:jc w:val="left"/>
        <w:rPr>
          <w:sz w:val="24"/>
        </w:rPr>
      </w:pPr>
      <w:r>
        <w:rPr>
          <w:sz w:val="24"/>
        </w:rPr>
        <w:t>иная</w:t>
      </w:r>
      <w:r>
        <w:rPr>
          <w:spacing w:val="-10"/>
          <w:sz w:val="24"/>
        </w:rPr>
        <w:t xml:space="preserve"> </w:t>
      </w:r>
      <w:r>
        <w:rPr>
          <w:sz w:val="24"/>
        </w:rPr>
        <w:t>информация,</w:t>
      </w:r>
      <w:r>
        <w:rPr>
          <w:spacing w:val="-7"/>
          <w:sz w:val="24"/>
        </w:rPr>
        <w:t xml:space="preserve"> </w:t>
      </w:r>
      <w:r>
        <w:rPr>
          <w:sz w:val="24"/>
        </w:rPr>
        <w:t>которую</w:t>
      </w:r>
      <w:r>
        <w:rPr>
          <w:spacing w:val="-7"/>
          <w:sz w:val="24"/>
        </w:rPr>
        <w:t xml:space="preserve"> </w:t>
      </w:r>
      <w:r>
        <w:rPr>
          <w:sz w:val="24"/>
        </w:rPr>
        <w:t>пользователь</w:t>
      </w:r>
      <w:r>
        <w:rPr>
          <w:spacing w:val="-8"/>
          <w:sz w:val="24"/>
        </w:rPr>
        <w:t xml:space="preserve"> </w:t>
      </w:r>
      <w:r>
        <w:rPr>
          <w:sz w:val="24"/>
        </w:rPr>
        <w:t>решил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предоставить.</w:t>
      </w:r>
    </w:p>
    <w:p w14:paraId="43AD5658" w14:textId="77777777" w:rsidR="0065636C" w:rsidRDefault="00000000">
      <w:pPr>
        <w:pStyle w:val="a5"/>
        <w:numPr>
          <w:ilvl w:val="1"/>
          <w:numId w:val="3"/>
        </w:numPr>
        <w:tabs>
          <w:tab w:val="left" w:pos="565"/>
          <w:tab w:val="left" w:pos="1134"/>
        </w:tabs>
        <w:spacing w:before="43" w:line="254" w:lineRule="auto"/>
        <w:ind w:left="565" w:right="134" w:hanging="10"/>
        <w:jc w:val="left"/>
        <w:rPr>
          <w:sz w:val="24"/>
        </w:rPr>
      </w:pPr>
      <w:r>
        <w:rPr>
          <w:sz w:val="24"/>
        </w:rPr>
        <w:t>Для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статистики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Сайта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Оператор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обрабатывает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 использованием метрического сервиса Яндекс.Метрика такие данные, как:</w:t>
      </w:r>
    </w:p>
    <w:p w14:paraId="6BD642DC" w14:textId="77777777" w:rsidR="0065636C" w:rsidRDefault="00000000">
      <w:pPr>
        <w:pStyle w:val="a5"/>
        <w:numPr>
          <w:ilvl w:val="2"/>
          <w:numId w:val="3"/>
        </w:numPr>
        <w:tabs>
          <w:tab w:val="left" w:pos="1261"/>
        </w:tabs>
        <w:spacing w:before="32"/>
        <w:jc w:val="left"/>
        <w:rPr>
          <w:sz w:val="24"/>
        </w:rPr>
      </w:pPr>
      <w:r>
        <w:rPr>
          <w:spacing w:val="-2"/>
          <w:sz w:val="24"/>
        </w:rPr>
        <w:t>IP-адрес;</w:t>
      </w:r>
    </w:p>
    <w:p w14:paraId="15CFEA69" w14:textId="77777777" w:rsidR="0065636C" w:rsidRDefault="00000000">
      <w:pPr>
        <w:pStyle w:val="a5"/>
        <w:numPr>
          <w:ilvl w:val="2"/>
          <w:numId w:val="3"/>
        </w:numPr>
        <w:tabs>
          <w:tab w:val="left" w:pos="1261"/>
        </w:tabs>
        <w:jc w:val="left"/>
        <w:rPr>
          <w:sz w:val="24"/>
        </w:rPr>
      </w:pPr>
      <w:r>
        <w:rPr>
          <w:sz w:val="24"/>
        </w:rPr>
        <w:t>информация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браузере;</w:t>
      </w:r>
    </w:p>
    <w:p w14:paraId="6460749E" w14:textId="77777777" w:rsidR="0065636C" w:rsidRDefault="00000000">
      <w:pPr>
        <w:pStyle w:val="a5"/>
        <w:numPr>
          <w:ilvl w:val="2"/>
          <w:numId w:val="3"/>
        </w:numPr>
        <w:tabs>
          <w:tab w:val="left" w:pos="1261"/>
        </w:tabs>
        <w:spacing w:before="43"/>
        <w:jc w:val="left"/>
        <w:rPr>
          <w:sz w:val="24"/>
        </w:rPr>
      </w:pPr>
      <w:r>
        <w:rPr>
          <w:sz w:val="24"/>
        </w:rPr>
        <w:t>данные</w:t>
      </w:r>
      <w:r>
        <w:rPr>
          <w:spacing w:val="-6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файлов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cookie;</w:t>
      </w:r>
    </w:p>
    <w:p w14:paraId="6366AD42" w14:textId="77777777" w:rsidR="0065636C" w:rsidRDefault="00000000">
      <w:pPr>
        <w:pStyle w:val="a5"/>
        <w:numPr>
          <w:ilvl w:val="2"/>
          <w:numId w:val="3"/>
        </w:numPr>
        <w:tabs>
          <w:tab w:val="left" w:pos="1261"/>
        </w:tabs>
        <w:spacing w:before="39"/>
        <w:jc w:val="left"/>
        <w:rPr>
          <w:sz w:val="24"/>
        </w:rPr>
      </w:pPr>
      <w:r>
        <w:rPr>
          <w:sz w:val="24"/>
        </w:rPr>
        <w:t>время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доступа;</w:t>
      </w:r>
    </w:p>
    <w:p w14:paraId="7511B156" w14:textId="77777777" w:rsidR="0065636C" w:rsidRDefault="00000000">
      <w:pPr>
        <w:pStyle w:val="a3"/>
        <w:ind w:left="1276" w:firstLine="0"/>
        <w:jc w:val="left"/>
      </w:pPr>
      <w:r>
        <w:t>реферер</w:t>
      </w:r>
      <w:r>
        <w:rPr>
          <w:spacing w:val="-6"/>
        </w:rPr>
        <w:t xml:space="preserve"> </w:t>
      </w:r>
      <w:r>
        <w:t>(адрес</w:t>
      </w:r>
      <w:r>
        <w:rPr>
          <w:spacing w:val="-5"/>
        </w:rPr>
        <w:t xml:space="preserve"> </w:t>
      </w:r>
      <w:r>
        <w:t>предыдущей</w:t>
      </w:r>
      <w:r>
        <w:rPr>
          <w:spacing w:val="-5"/>
        </w:rPr>
        <w:t xml:space="preserve"> </w:t>
      </w:r>
      <w:r>
        <w:rPr>
          <w:spacing w:val="-2"/>
        </w:rPr>
        <w:t>страницы).</w:t>
      </w:r>
    </w:p>
    <w:p w14:paraId="42CD33D1" w14:textId="77777777" w:rsidR="0065636C" w:rsidRDefault="00000000">
      <w:pPr>
        <w:pStyle w:val="a5"/>
        <w:numPr>
          <w:ilvl w:val="1"/>
          <w:numId w:val="3"/>
        </w:numPr>
        <w:tabs>
          <w:tab w:val="left" w:pos="1132"/>
        </w:tabs>
        <w:spacing w:line="259" w:lineRule="auto"/>
        <w:ind w:left="426" w:right="240" w:firstLine="288"/>
        <w:jc w:val="both"/>
      </w:pPr>
      <w:r>
        <w:rPr>
          <w:sz w:val="24"/>
        </w:rPr>
        <w:t xml:space="preserve">Сервис Яндекс.Метрики, доступный по адресу </w:t>
      </w:r>
      <w:hyperlink r:id="rId6">
        <w:r w:rsidR="0065636C">
          <w:rPr>
            <w:sz w:val="24"/>
          </w:rPr>
          <w:t>http://api.yandex.com/metrika,</w:t>
        </w:r>
      </w:hyperlink>
      <w:r>
        <w:rPr>
          <w:sz w:val="24"/>
        </w:rPr>
        <w:t xml:space="preserve"> которыйпозволяет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-2"/>
          <w:sz w:val="24"/>
        </w:rPr>
        <w:t xml:space="preserve"> </w:t>
      </w:r>
      <w:r>
        <w:rPr>
          <w:sz w:val="24"/>
        </w:rPr>
        <w:t>сервисам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приложениям</w:t>
      </w:r>
      <w:r>
        <w:rPr>
          <w:spacing w:val="-2"/>
          <w:sz w:val="24"/>
        </w:rPr>
        <w:t xml:space="preserve"> </w:t>
      </w:r>
      <w:r>
        <w:rPr>
          <w:sz w:val="24"/>
        </w:rPr>
        <w:t>Пользователя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взаимодействовать с</w:t>
      </w:r>
      <w:r>
        <w:rPr>
          <w:spacing w:val="-9"/>
          <w:sz w:val="24"/>
        </w:rPr>
        <w:t xml:space="preserve"> </w:t>
      </w:r>
      <w:r>
        <w:rPr>
          <w:sz w:val="24"/>
        </w:rPr>
        <w:t>сервисом</w:t>
      </w:r>
      <w:r>
        <w:rPr>
          <w:spacing w:val="-9"/>
          <w:sz w:val="24"/>
        </w:rPr>
        <w:t xml:space="preserve"> </w:t>
      </w:r>
      <w:r>
        <w:rPr>
          <w:sz w:val="24"/>
        </w:rPr>
        <w:t>Яндекс.Метрики</w:t>
      </w:r>
      <w:r>
        <w:rPr>
          <w:spacing w:val="-9"/>
          <w:sz w:val="24"/>
        </w:rPr>
        <w:t xml:space="preserve"> </w:t>
      </w:r>
      <w:r>
        <w:rPr>
          <w:sz w:val="24"/>
        </w:rPr>
        <w:t>ООО</w:t>
      </w:r>
      <w:r>
        <w:rPr>
          <w:spacing w:val="-9"/>
          <w:sz w:val="24"/>
        </w:rPr>
        <w:t xml:space="preserve"> </w:t>
      </w:r>
      <w:r>
        <w:rPr>
          <w:sz w:val="24"/>
        </w:rPr>
        <w:t>«Яндекс»,</w:t>
      </w:r>
      <w:r>
        <w:rPr>
          <w:spacing w:val="-9"/>
          <w:sz w:val="24"/>
        </w:rPr>
        <w:t xml:space="preserve"> </w:t>
      </w:r>
      <w:r>
        <w:rPr>
          <w:sz w:val="24"/>
        </w:rPr>
        <w:t>зарегистрирован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z w:val="24"/>
        </w:rPr>
        <w:t>адресу</w:t>
      </w:r>
      <w:r>
        <w:rPr>
          <w:spacing w:val="-9"/>
          <w:sz w:val="24"/>
        </w:rPr>
        <w:t xml:space="preserve"> </w:t>
      </w:r>
      <w:r>
        <w:rPr>
          <w:sz w:val="24"/>
        </w:rPr>
        <w:t>119021,</w:t>
      </w:r>
      <w:r>
        <w:rPr>
          <w:spacing w:val="-9"/>
          <w:sz w:val="24"/>
        </w:rPr>
        <w:t xml:space="preserve"> </w:t>
      </w:r>
      <w:r>
        <w:rPr>
          <w:sz w:val="24"/>
        </w:rPr>
        <w:t>Москва,</w:t>
      </w:r>
      <w:r>
        <w:rPr>
          <w:spacing w:val="-9"/>
          <w:sz w:val="24"/>
        </w:rPr>
        <w:t xml:space="preserve"> </w:t>
      </w:r>
      <w:r>
        <w:rPr>
          <w:sz w:val="24"/>
        </w:rPr>
        <w:t>ул. Льва</w:t>
      </w:r>
      <w:r>
        <w:rPr>
          <w:spacing w:val="-6"/>
          <w:sz w:val="24"/>
        </w:rPr>
        <w:t xml:space="preserve"> </w:t>
      </w:r>
      <w:r>
        <w:rPr>
          <w:sz w:val="24"/>
        </w:rPr>
        <w:t>Толстого,</w:t>
      </w:r>
      <w:r>
        <w:rPr>
          <w:spacing w:val="-6"/>
          <w:sz w:val="24"/>
        </w:rPr>
        <w:t xml:space="preserve"> </w:t>
      </w:r>
      <w:r>
        <w:rPr>
          <w:sz w:val="24"/>
        </w:rPr>
        <w:t>д.</w:t>
      </w:r>
      <w:r>
        <w:rPr>
          <w:spacing w:val="-6"/>
          <w:sz w:val="24"/>
        </w:rPr>
        <w:t xml:space="preserve"> </w:t>
      </w:r>
      <w:r>
        <w:rPr>
          <w:sz w:val="24"/>
        </w:rPr>
        <w:t>16</w:t>
      </w:r>
      <w:r>
        <w:rPr>
          <w:spacing w:val="-6"/>
          <w:sz w:val="24"/>
        </w:rPr>
        <w:t xml:space="preserve"> </w:t>
      </w:r>
      <w:r>
        <w:rPr>
          <w:sz w:val="24"/>
        </w:rPr>
        <w:t>(далее</w:t>
      </w:r>
      <w:r>
        <w:rPr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Яндекс).</w:t>
      </w:r>
      <w:r>
        <w:rPr>
          <w:spacing w:val="-6"/>
          <w:sz w:val="24"/>
        </w:rPr>
        <w:t xml:space="preserve"> </w:t>
      </w:r>
      <w:r>
        <w:rPr>
          <w:sz w:val="24"/>
        </w:rPr>
        <w:t>Яндекс.Метрика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работает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файлами</w:t>
      </w:r>
      <w:r>
        <w:rPr>
          <w:spacing w:val="-6"/>
          <w:sz w:val="24"/>
        </w:rPr>
        <w:t xml:space="preserve"> </w:t>
      </w:r>
      <w:r>
        <w:rPr>
          <w:sz w:val="24"/>
        </w:rPr>
        <w:t>cookie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создает псевдонимные</w:t>
      </w:r>
      <w:r>
        <w:rPr>
          <w:spacing w:val="-12"/>
          <w:sz w:val="24"/>
        </w:rPr>
        <w:t xml:space="preserve"> </w:t>
      </w:r>
      <w:r>
        <w:rPr>
          <w:sz w:val="24"/>
        </w:rPr>
        <w:t>профили</w:t>
      </w:r>
      <w:r>
        <w:rPr>
          <w:spacing w:val="-9"/>
          <w:sz w:val="24"/>
        </w:rPr>
        <w:t xml:space="preserve"> </w:t>
      </w:r>
      <w:r>
        <w:rPr>
          <w:sz w:val="24"/>
        </w:rPr>
        <w:t>использования,</w:t>
      </w:r>
      <w:r>
        <w:rPr>
          <w:spacing w:val="-9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10"/>
          <w:sz w:val="24"/>
        </w:rPr>
        <w:t xml:space="preserve"> </w:t>
      </w:r>
      <w:r>
        <w:rPr>
          <w:sz w:val="24"/>
        </w:rPr>
        <w:t>позволяют</w:t>
      </w:r>
      <w:r>
        <w:rPr>
          <w:spacing w:val="-9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использование</w:t>
      </w:r>
    </w:p>
    <w:p w14:paraId="5549B144" w14:textId="77777777" w:rsidR="0065636C" w:rsidRDefault="0065636C">
      <w:pPr>
        <w:pStyle w:val="a5"/>
        <w:spacing w:line="259" w:lineRule="auto"/>
        <w:sectPr w:rsidR="0065636C">
          <w:pgSz w:w="11910" w:h="16840"/>
          <w:pgMar w:top="900" w:right="708" w:bottom="280" w:left="1133" w:header="720" w:footer="720" w:gutter="0"/>
          <w:cols w:space="720"/>
        </w:sectPr>
      </w:pPr>
    </w:p>
    <w:p w14:paraId="07225D77" w14:textId="77777777" w:rsidR="0065636C" w:rsidRDefault="00000000">
      <w:pPr>
        <w:pStyle w:val="a3"/>
        <w:tabs>
          <w:tab w:val="left" w:pos="2181"/>
          <w:tab w:val="left" w:pos="3275"/>
          <w:tab w:val="left" w:pos="4590"/>
          <w:tab w:val="left" w:pos="5089"/>
          <w:tab w:val="left" w:pos="6431"/>
          <w:tab w:val="left" w:pos="8053"/>
          <w:tab w:val="left" w:pos="9032"/>
        </w:tabs>
        <w:spacing w:before="77" w:line="259" w:lineRule="auto"/>
        <w:ind w:left="426" w:right="241" w:firstLine="0"/>
        <w:jc w:val="left"/>
      </w:pPr>
      <w:r>
        <w:lastRenderedPageBreak/>
        <w:t>Пользователями</w:t>
      </w:r>
      <w:r>
        <w:rPr>
          <w:spacing w:val="39"/>
        </w:rPr>
        <w:t xml:space="preserve"> </w:t>
      </w:r>
      <w:r>
        <w:t>Сайта.</w:t>
      </w:r>
      <w:r>
        <w:rPr>
          <w:spacing w:val="39"/>
        </w:rPr>
        <w:t xml:space="preserve"> </w:t>
      </w:r>
      <w:r>
        <w:t>Информация,</w:t>
      </w:r>
      <w:r>
        <w:rPr>
          <w:spacing w:val="39"/>
        </w:rPr>
        <w:t xml:space="preserve"> </w:t>
      </w:r>
      <w:r>
        <w:t>хранящаяся</w:t>
      </w:r>
      <w:r>
        <w:rPr>
          <w:spacing w:val="39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таких</w:t>
      </w:r>
      <w:r>
        <w:rPr>
          <w:spacing w:val="39"/>
        </w:rPr>
        <w:t xml:space="preserve"> </w:t>
      </w:r>
      <w:r>
        <w:t>файлах</w:t>
      </w:r>
      <w:r>
        <w:rPr>
          <w:spacing w:val="39"/>
        </w:rPr>
        <w:t xml:space="preserve"> </w:t>
      </w:r>
      <w:r>
        <w:t>куки</w:t>
      </w:r>
      <w:r>
        <w:rPr>
          <w:spacing w:val="39"/>
        </w:rPr>
        <w:t xml:space="preserve"> </w:t>
      </w:r>
      <w:r>
        <w:t>(например,</w:t>
      </w:r>
      <w:r>
        <w:rPr>
          <w:spacing w:val="39"/>
        </w:rPr>
        <w:t xml:space="preserve"> </w:t>
      </w:r>
      <w:r>
        <w:t>тип</w:t>
      </w:r>
      <w:r>
        <w:rPr>
          <w:spacing w:val="39"/>
        </w:rPr>
        <w:t xml:space="preserve"> </w:t>
      </w:r>
      <w:r>
        <w:t>/ версия</w:t>
      </w:r>
      <w:r>
        <w:rPr>
          <w:spacing w:val="40"/>
        </w:rPr>
        <w:t xml:space="preserve"> </w:t>
      </w:r>
      <w:r>
        <w:t>браузера,</w:t>
      </w:r>
      <w:r>
        <w:rPr>
          <w:spacing w:val="40"/>
        </w:rPr>
        <w:t xml:space="preserve"> </w:t>
      </w:r>
      <w:r>
        <w:t>используемая</w:t>
      </w:r>
      <w:r>
        <w:rPr>
          <w:spacing w:val="40"/>
        </w:rPr>
        <w:t xml:space="preserve"> </w:t>
      </w:r>
      <w:r>
        <w:t>операционная</w:t>
      </w:r>
      <w:r>
        <w:rPr>
          <w:spacing w:val="40"/>
        </w:rPr>
        <w:t xml:space="preserve"> </w:t>
      </w:r>
      <w:r>
        <w:t>система,</w:t>
      </w:r>
      <w:r>
        <w:rPr>
          <w:spacing w:val="40"/>
        </w:rPr>
        <w:t xml:space="preserve"> </w:t>
      </w:r>
      <w:r>
        <w:t>URL-адрес</w:t>
      </w:r>
      <w:r>
        <w:rPr>
          <w:spacing w:val="40"/>
        </w:rPr>
        <w:t xml:space="preserve"> </w:t>
      </w:r>
      <w:r>
        <w:t>реферера,</w:t>
      </w:r>
      <w:r>
        <w:rPr>
          <w:spacing w:val="40"/>
        </w:rPr>
        <w:t xml:space="preserve"> </w:t>
      </w:r>
      <w:r>
        <w:t>имя</w:t>
      </w:r>
      <w:r>
        <w:rPr>
          <w:spacing w:val="40"/>
        </w:rPr>
        <w:t xml:space="preserve"> </w:t>
      </w:r>
      <w:r>
        <w:t>хоста компьютера,</w:t>
      </w:r>
      <w:r>
        <w:rPr>
          <w:spacing w:val="80"/>
        </w:rPr>
        <w:t xml:space="preserve"> </w:t>
      </w:r>
      <w:r>
        <w:t>получающего</w:t>
      </w:r>
      <w:r>
        <w:rPr>
          <w:spacing w:val="80"/>
        </w:rPr>
        <w:t xml:space="preserve"> </w:t>
      </w:r>
      <w:r>
        <w:t>доступ,</w:t>
      </w:r>
      <w:r>
        <w:rPr>
          <w:spacing w:val="80"/>
        </w:rPr>
        <w:t xml:space="preserve"> </w:t>
      </w:r>
      <w:r>
        <w:t>время</w:t>
      </w:r>
      <w:r>
        <w:rPr>
          <w:spacing w:val="80"/>
        </w:rPr>
        <w:t xml:space="preserve"> </w:t>
      </w:r>
      <w:r>
        <w:t>запроса</w:t>
      </w:r>
      <w:r>
        <w:rPr>
          <w:spacing w:val="80"/>
        </w:rPr>
        <w:t xml:space="preserve"> </w:t>
      </w:r>
      <w:r>
        <w:t>к</w:t>
      </w:r>
      <w:r>
        <w:rPr>
          <w:spacing w:val="80"/>
        </w:rPr>
        <w:t xml:space="preserve"> </w:t>
      </w:r>
      <w:r>
        <w:t>серверу),</w:t>
      </w:r>
      <w:r>
        <w:rPr>
          <w:spacing w:val="80"/>
        </w:rPr>
        <w:t xml:space="preserve"> </w:t>
      </w:r>
      <w:r>
        <w:t>обычно</w:t>
      </w:r>
      <w:r>
        <w:rPr>
          <w:spacing w:val="80"/>
        </w:rPr>
        <w:t xml:space="preserve"> </w:t>
      </w:r>
      <w:r>
        <w:t>передается</w:t>
      </w:r>
      <w:r>
        <w:rPr>
          <w:spacing w:val="80"/>
        </w:rPr>
        <w:t xml:space="preserve"> </w:t>
      </w:r>
      <w:r>
        <w:t>и сохраняется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серверах</w:t>
      </w:r>
      <w:r>
        <w:rPr>
          <w:spacing w:val="80"/>
        </w:rPr>
        <w:t xml:space="preserve"> </w:t>
      </w:r>
      <w:r>
        <w:t>Яндекс.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блокировки</w:t>
      </w:r>
      <w:r>
        <w:rPr>
          <w:spacing w:val="80"/>
        </w:rPr>
        <w:t xml:space="preserve"> </w:t>
      </w:r>
      <w:r>
        <w:t>Яндекс.Метрики</w:t>
      </w:r>
      <w:r>
        <w:rPr>
          <w:spacing w:val="80"/>
        </w:rPr>
        <w:t xml:space="preserve"> </w:t>
      </w:r>
      <w:r>
        <w:t>можно</w:t>
      </w:r>
      <w:r>
        <w:rPr>
          <w:spacing w:val="80"/>
        </w:rPr>
        <w:t xml:space="preserve"> </w:t>
      </w:r>
      <w:r>
        <w:t>скачать</w:t>
      </w:r>
      <w:r>
        <w:rPr>
          <w:spacing w:val="80"/>
        </w:rPr>
        <w:t xml:space="preserve"> </w:t>
      </w:r>
      <w:r>
        <w:t>и установить надстройку</w:t>
      </w:r>
      <w:r>
        <w:rPr>
          <w:spacing w:val="40"/>
        </w:rPr>
        <w:t xml:space="preserve"> </w:t>
      </w:r>
      <w:r>
        <w:t xml:space="preserve">по ссылке: </w:t>
      </w:r>
      <w:r>
        <w:rPr>
          <w:color w:val="0000FF"/>
          <w:spacing w:val="-2"/>
          <w:u w:val="single" w:color="0462C1"/>
        </w:rPr>
        <w:t>https://yandex.com/support/metrica/general/optout.html?lang=ru</w:t>
      </w:r>
      <w:r>
        <w:rPr>
          <w:color w:val="0000FF"/>
        </w:rPr>
        <w:tab/>
      </w:r>
      <w:r>
        <w:rPr>
          <w:spacing w:val="-2"/>
        </w:rPr>
        <w:t>Дополнительную информацию</w:t>
      </w:r>
      <w:r>
        <w:tab/>
      </w:r>
      <w:r>
        <w:rPr>
          <w:spacing w:val="-4"/>
        </w:rPr>
        <w:t>можно</w:t>
      </w:r>
      <w:r>
        <w:tab/>
      </w:r>
      <w:r>
        <w:rPr>
          <w:spacing w:val="-2"/>
        </w:rPr>
        <w:t>получить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политике</w:t>
      </w:r>
      <w:r>
        <w:tab/>
      </w:r>
      <w:r>
        <w:rPr>
          <w:spacing w:val="-2"/>
        </w:rPr>
        <w:t>конфиденциальности</w:t>
      </w:r>
      <w:r>
        <w:tab/>
      </w:r>
      <w:r>
        <w:rPr>
          <w:spacing w:val="-2"/>
        </w:rPr>
        <w:t xml:space="preserve">Яндекс: </w:t>
      </w:r>
      <w:r>
        <w:t>https://yandex.ru/legal/confidential/?lang=ru.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блокировке</w:t>
      </w:r>
      <w:r>
        <w:rPr>
          <w:spacing w:val="40"/>
        </w:rPr>
        <w:t xml:space="preserve"> </w:t>
      </w:r>
      <w:r>
        <w:t>Яндекс.Метрики</w:t>
      </w:r>
      <w:r>
        <w:rPr>
          <w:spacing w:val="40"/>
        </w:rPr>
        <w:t xml:space="preserve"> </w:t>
      </w:r>
      <w:r>
        <w:t>некоторые функции Сайта могут стать недоступны.</w:t>
      </w:r>
    </w:p>
    <w:p w14:paraId="4C6856F3" w14:textId="77777777" w:rsidR="0065636C" w:rsidRDefault="00000000">
      <w:pPr>
        <w:pStyle w:val="a5"/>
        <w:numPr>
          <w:ilvl w:val="1"/>
          <w:numId w:val="3"/>
        </w:numPr>
        <w:tabs>
          <w:tab w:val="left" w:pos="1132"/>
        </w:tabs>
        <w:spacing w:before="0" w:line="254" w:lineRule="auto"/>
        <w:ind w:left="426" w:right="124" w:firstLine="288"/>
        <w:jc w:val="both"/>
      </w:pPr>
      <w:r>
        <w:rPr>
          <w:sz w:val="24"/>
        </w:rPr>
        <w:t>Обработка биометрических персональных данных и специальных категорий персональных данных, касающихся расовой, национальной принадлежности, политических взглядов,</w:t>
      </w:r>
      <w:r>
        <w:rPr>
          <w:spacing w:val="-1"/>
          <w:sz w:val="24"/>
        </w:rPr>
        <w:t xml:space="preserve"> </w:t>
      </w:r>
      <w:r>
        <w:rPr>
          <w:sz w:val="24"/>
        </w:rPr>
        <w:t>религиозных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философских</w:t>
      </w:r>
      <w:r>
        <w:rPr>
          <w:spacing w:val="-1"/>
          <w:sz w:val="24"/>
        </w:rPr>
        <w:t xml:space="preserve"> </w:t>
      </w:r>
      <w:r>
        <w:rPr>
          <w:sz w:val="24"/>
        </w:rPr>
        <w:t>убеждений,</w:t>
      </w:r>
      <w:r>
        <w:rPr>
          <w:spacing w:val="-1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-1"/>
          <w:sz w:val="24"/>
        </w:rPr>
        <w:t xml:space="preserve"> </w:t>
      </w:r>
      <w:r>
        <w:rPr>
          <w:sz w:val="24"/>
        </w:rPr>
        <w:t>интимной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жизни, на Сайте не осуществляется.</w:t>
      </w:r>
    </w:p>
    <w:p w14:paraId="59DC955F" w14:textId="77777777" w:rsidR="0065636C" w:rsidRDefault="00000000">
      <w:pPr>
        <w:pStyle w:val="a5"/>
        <w:numPr>
          <w:ilvl w:val="1"/>
          <w:numId w:val="3"/>
        </w:numPr>
        <w:tabs>
          <w:tab w:val="left" w:pos="1132"/>
        </w:tabs>
        <w:spacing w:before="28" w:line="254" w:lineRule="auto"/>
        <w:ind w:left="426" w:right="129" w:firstLine="288"/>
        <w:jc w:val="both"/>
      </w:pPr>
      <w:r>
        <w:rPr>
          <w:sz w:val="24"/>
        </w:rPr>
        <w:t>Оператор не проверяет достоверность информации, предоставляемой Пользователем, и исходит из того, что Пользователь предоставляет достоверную и достаточную информацию, контролирует ее актуальность.</w:t>
      </w:r>
    </w:p>
    <w:p w14:paraId="7E5B4954" w14:textId="77777777" w:rsidR="0065636C" w:rsidRDefault="00000000">
      <w:pPr>
        <w:pStyle w:val="a5"/>
        <w:numPr>
          <w:ilvl w:val="1"/>
          <w:numId w:val="3"/>
        </w:numPr>
        <w:tabs>
          <w:tab w:val="left" w:pos="1132"/>
        </w:tabs>
        <w:spacing w:before="29" w:line="259" w:lineRule="auto"/>
        <w:ind w:left="426" w:right="133" w:firstLine="288"/>
        <w:jc w:val="both"/>
      </w:pPr>
      <w:r>
        <w:rPr>
          <w:sz w:val="24"/>
        </w:rPr>
        <w:t>Оператор на основании полученных согласий и в объеме таких согласий осуществляет следующие действия с персональными данными: сбор, запись, систематизация, накопление, хранение, уточнение (обновление, изменение), извлечение, использование, блокирование, удаление, уничтожение.</w:t>
      </w:r>
    </w:p>
    <w:p w14:paraId="0F192A55" w14:textId="77777777" w:rsidR="0065636C" w:rsidRDefault="00000000">
      <w:pPr>
        <w:pStyle w:val="a5"/>
        <w:numPr>
          <w:ilvl w:val="1"/>
          <w:numId w:val="3"/>
        </w:numPr>
        <w:tabs>
          <w:tab w:val="left" w:pos="1842"/>
        </w:tabs>
        <w:spacing w:before="11" w:line="259" w:lineRule="auto"/>
        <w:ind w:left="426" w:right="130" w:firstLine="288"/>
        <w:jc w:val="both"/>
      </w:pPr>
      <w:r>
        <w:rPr>
          <w:sz w:val="24"/>
        </w:rPr>
        <w:t>Хранение персональных данных осуществляется в форме, позволяющей определить субъекта персональных данных не дольше, чем этого требуют цели обработки персональных данных.</w:t>
      </w:r>
    </w:p>
    <w:p w14:paraId="5379BA72" w14:textId="77777777" w:rsidR="0065636C" w:rsidRDefault="00000000">
      <w:pPr>
        <w:pStyle w:val="a5"/>
        <w:numPr>
          <w:ilvl w:val="1"/>
          <w:numId w:val="3"/>
        </w:numPr>
        <w:tabs>
          <w:tab w:val="left" w:pos="1842"/>
        </w:tabs>
        <w:spacing w:before="15" w:line="259" w:lineRule="auto"/>
        <w:ind w:left="426" w:right="133" w:firstLine="288"/>
        <w:jc w:val="both"/>
      </w:pPr>
      <w:r>
        <w:rPr>
          <w:sz w:val="24"/>
        </w:rPr>
        <w:t>Условием прекращения обработки персональных данных может являться достижение целей обработки персональных данных, истечение срока обработки персональных данных, отзыв согласия пользователя Сайта на обработку его персональных данных, а также выявление неправомерной обработки персональных данных.</w:t>
      </w:r>
    </w:p>
    <w:p w14:paraId="7FF290C2" w14:textId="77777777" w:rsidR="0065636C" w:rsidRDefault="00000000">
      <w:pPr>
        <w:pStyle w:val="a5"/>
        <w:numPr>
          <w:ilvl w:val="1"/>
          <w:numId w:val="3"/>
        </w:numPr>
        <w:tabs>
          <w:tab w:val="left" w:pos="1842"/>
        </w:tabs>
        <w:spacing w:before="12" w:line="254" w:lineRule="auto"/>
        <w:ind w:left="426" w:right="134" w:firstLine="288"/>
        <w:jc w:val="both"/>
      </w:pPr>
      <w:r>
        <w:rPr>
          <w:sz w:val="24"/>
        </w:rPr>
        <w:t>Срок хранения персональных данных пользователей Сайта составляет 1 год с момента последней отправки данных.</w:t>
      </w:r>
    </w:p>
    <w:p w14:paraId="17A87184" w14:textId="77777777" w:rsidR="0065636C" w:rsidRDefault="00000000">
      <w:pPr>
        <w:pStyle w:val="a5"/>
        <w:numPr>
          <w:ilvl w:val="1"/>
          <w:numId w:val="3"/>
        </w:numPr>
        <w:tabs>
          <w:tab w:val="left" w:pos="1842"/>
        </w:tabs>
        <w:spacing w:before="22" w:line="254" w:lineRule="auto"/>
        <w:ind w:left="426" w:right="132" w:firstLine="288"/>
        <w:jc w:val="both"/>
      </w:pPr>
      <w:r>
        <w:rPr>
          <w:sz w:val="24"/>
        </w:rPr>
        <w:t>В отношении персональной информации Пользователя сохраняется ее конфиденциальность, кроме случаев добровольного предоставления Пользователем информации о себе для общего доступа неограниченному кругу лиц.</w:t>
      </w:r>
    </w:p>
    <w:p w14:paraId="3417A55A" w14:textId="77777777" w:rsidR="0065636C" w:rsidRDefault="00000000">
      <w:pPr>
        <w:pStyle w:val="a5"/>
        <w:numPr>
          <w:ilvl w:val="0"/>
          <w:numId w:val="5"/>
        </w:numPr>
        <w:tabs>
          <w:tab w:val="left" w:pos="1245"/>
        </w:tabs>
        <w:spacing w:before="33"/>
        <w:ind w:left="1245" w:hanging="705"/>
        <w:rPr>
          <w:sz w:val="24"/>
        </w:rPr>
      </w:pPr>
      <w:r>
        <w:rPr>
          <w:color w:val="008080"/>
          <w:sz w:val="24"/>
        </w:rPr>
        <w:t>Меры</w:t>
      </w:r>
      <w:r>
        <w:rPr>
          <w:color w:val="008080"/>
          <w:spacing w:val="-10"/>
          <w:sz w:val="24"/>
        </w:rPr>
        <w:t xml:space="preserve"> </w:t>
      </w:r>
      <w:r>
        <w:rPr>
          <w:color w:val="008080"/>
          <w:sz w:val="24"/>
        </w:rPr>
        <w:t>обеспечения</w:t>
      </w:r>
      <w:r>
        <w:rPr>
          <w:color w:val="008080"/>
          <w:spacing w:val="-10"/>
          <w:sz w:val="24"/>
        </w:rPr>
        <w:t xml:space="preserve"> </w:t>
      </w:r>
      <w:r>
        <w:rPr>
          <w:color w:val="008080"/>
          <w:sz w:val="24"/>
        </w:rPr>
        <w:t>безопасности</w:t>
      </w:r>
      <w:r>
        <w:rPr>
          <w:color w:val="008080"/>
          <w:spacing w:val="-9"/>
          <w:sz w:val="24"/>
        </w:rPr>
        <w:t xml:space="preserve"> </w:t>
      </w:r>
      <w:r>
        <w:rPr>
          <w:color w:val="008080"/>
          <w:sz w:val="24"/>
        </w:rPr>
        <w:t>персональных</w:t>
      </w:r>
      <w:r>
        <w:rPr>
          <w:color w:val="008080"/>
          <w:spacing w:val="-4"/>
          <w:sz w:val="24"/>
        </w:rPr>
        <w:t xml:space="preserve"> </w:t>
      </w:r>
      <w:r>
        <w:rPr>
          <w:color w:val="008080"/>
          <w:spacing w:val="-2"/>
          <w:sz w:val="24"/>
        </w:rPr>
        <w:t>данных</w:t>
      </w:r>
    </w:p>
    <w:p w14:paraId="0A2F43B7" w14:textId="77777777" w:rsidR="0065636C" w:rsidRDefault="00000000">
      <w:pPr>
        <w:pStyle w:val="a5"/>
        <w:numPr>
          <w:ilvl w:val="1"/>
          <w:numId w:val="5"/>
        </w:numPr>
        <w:tabs>
          <w:tab w:val="left" w:pos="565"/>
          <w:tab w:val="left" w:pos="1091"/>
        </w:tabs>
        <w:spacing w:before="4" w:line="254" w:lineRule="auto"/>
        <w:ind w:right="133" w:hanging="10"/>
        <w:rPr>
          <w:sz w:val="24"/>
        </w:rPr>
      </w:pPr>
      <w:r>
        <w:rPr>
          <w:sz w:val="24"/>
        </w:rPr>
        <w:t>Безопасность персональных данных, обрабатываемых Оператором, обеспечивается реализацией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правовых,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организационных,</w:t>
      </w:r>
      <w:r>
        <w:rPr>
          <w:spacing w:val="-3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программных</w:t>
      </w:r>
      <w:r>
        <w:rPr>
          <w:spacing w:val="-3"/>
          <w:sz w:val="24"/>
        </w:rPr>
        <w:t xml:space="preserve"> </w:t>
      </w:r>
      <w:r>
        <w:rPr>
          <w:sz w:val="24"/>
        </w:rPr>
        <w:t>мер,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необходимых и достаточных для обеспечения требований законодательства Российской Федерации.</w:t>
      </w:r>
    </w:p>
    <w:p w14:paraId="52458B09" w14:textId="77777777" w:rsidR="0065636C" w:rsidRDefault="00000000">
      <w:pPr>
        <w:pStyle w:val="a5"/>
        <w:numPr>
          <w:ilvl w:val="1"/>
          <w:numId w:val="5"/>
        </w:numPr>
        <w:tabs>
          <w:tab w:val="left" w:pos="565"/>
          <w:tab w:val="left" w:pos="1162"/>
        </w:tabs>
        <w:spacing w:before="28" w:line="254" w:lineRule="auto"/>
        <w:ind w:right="134" w:hanging="10"/>
        <w:rPr>
          <w:sz w:val="24"/>
        </w:rPr>
      </w:pPr>
      <w:r>
        <w:rPr>
          <w:sz w:val="24"/>
        </w:rPr>
        <w:t>Оператором предпринимаются следующие меры для обеспечения безопасности персональных данных:</w:t>
      </w:r>
    </w:p>
    <w:p w14:paraId="50F3C404" w14:textId="77777777" w:rsidR="0065636C" w:rsidRDefault="00000000">
      <w:pPr>
        <w:pStyle w:val="a5"/>
        <w:numPr>
          <w:ilvl w:val="0"/>
          <w:numId w:val="2"/>
        </w:numPr>
        <w:tabs>
          <w:tab w:val="left" w:pos="1146"/>
        </w:tabs>
        <w:spacing w:before="22" w:line="259" w:lineRule="auto"/>
        <w:ind w:right="136"/>
      </w:pPr>
      <w:r>
        <w:rPr>
          <w:sz w:val="24"/>
        </w:rPr>
        <w:t>назначение ответственных лиц за организацию обработки и обеспечение защиты персональных данных;</w:t>
      </w:r>
    </w:p>
    <w:p w14:paraId="32B3AEF0" w14:textId="77777777" w:rsidR="0065636C" w:rsidRDefault="00000000">
      <w:pPr>
        <w:pStyle w:val="a5"/>
        <w:numPr>
          <w:ilvl w:val="0"/>
          <w:numId w:val="2"/>
        </w:numPr>
        <w:tabs>
          <w:tab w:val="left" w:pos="922"/>
        </w:tabs>
        <w:spacing w:before="15"/>
        <w:ind w:left="922" w:hanging="497"/>
        <w:rPr>
          <w:sz w:val="24"/>
        </w:rPr>
      </w:pPr>
      <w:r>
        <w:rPr>
          <w:spacing w:val="-2"/>
          <w:sz w:val="24"/>
        </w:rPr>
        <w:t>ограничение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состава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работников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Оператора,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имеющих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доступ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персональным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данным;</w:t>
      </w:r>
    </w:p>
    <w:p w14:paraId="324AECBA" w14:textId="77777777" w:rsidR="0065636C" w:rsidRDefault="00000000">
      <w:pPr>
        <w:pStyle w:val="a5"/>
        <w:numPr>
          <w:ilvl w:val="0"/>
          <w:numId w:val="2"/>
        </w:numPr>
        <w:tabs>
          <w:tab w:val="left" w:pos="1146"/>
        </w:tabs>
        <w:spacing w:before="43" w:line="254" w:lineRule="auto"/>
        <w:ind w:right="134"/>
      </w:pPr>
      <w:r>
        <w:rPr>
          <w:sz w:val="24"/>
        </w:rPr>
        <w:t>определение уровня защищенности персональных данных при обработке в информационных системах персональных данных;</w:t>
      </w:r>
    </w:p>
    <w:p w14:paraId="7F68769B" w14:textId="77777777" w:rsidR="0065636C" w:rsidRDefault="00000000">
      <w:pPr>
        <w:pStyle w:val="a5"/>
        <w:numPr>
          <w:ilvl w:val="0"/>
          <w:numId w:val="2"/>
        </w:numPr>
        <w:tabs>
          <w:tab w:val="left" w:pos="1146"/>
        </w:tabs>
        <w:spacing w:before="22" w:line="254" w:lineRule="auto"/>
        <w:ind w:right="125"/>
      </w:pPr>
      <w:r>
        <w:rPr>
          <w:sz w:val="24"/>
        </w:rPr>
        <w:t>установление правил разграничения доступа к персональным данным, обрабатываемым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системах</w:t>
      </w:r>
      <w:r>
        <w:rPr>
          <w:spacing w:val="-5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обеспечение регистрации и учета всех действий, совершаемых с персональными данными;</w:t>
      </w:r>
    </w:p>
    <w:p w14:paraId="659B0CBF" w14:textId="77777777" w:rsidR="0065636C" w:rsidRDefault="00000000">
      <w:pPr>
        <w:pStyle w:val="a5"/>
        <w:numPr>
          <w:ilvl w:val="0"/>
          <w:numId w:val="2"/>
        </w:numPr>
        <w:tabs>
          <w:tab w:val="left" w:pos="1146"/>
        </w:tabs>
        <w:spacing w:before="34" w:line="252" w:lineRule="auto"/>
        <w:ind w:right="130"/>
      </w:pPr>
      <w:r>
        <w:rPr>
          <w:sz w:val="24"/>
        </w:rPr>
        <w:t>ограничение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помещения,</w:t>
      </w:r>
      <w:r>
        <w:rPr>
          <w:spacing w:val="-12"/>
          <w:sz w:val="24"/>
        </w:rPr>
        <w:t xml:space="preserve"> </w:t>
      </w:r>
      <w:r>
        <w:rPr>
          <w:sz w:val="24"/>
        </w:rPr>
        <w:t>где</w:t>
      </w:r>
      <w:r>
        <w:rPr>
          <w:spacing w:val="-9"/>
          <w:sz w:val="24"/>
        </w:rPr>
        <w:t xml:space="preserve"> </w:t>
      </w:r>
      <w:r>
        <w:rPr>
          <w:sz w:val="24"/>
        </w:rPr>
        <w:t>размещены</w:t>
      </w:r>
      <w:r>
        <w:rPr>
          <w:spacing w:val="-13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9"/>
          <w:sz w:val="24"/>
        </w:rPr>
        <w:t xml:space="preserve"> </w:t>
      </w:r>
      <w:r>
        <w:rPr>
          <w:sz w:val="24"/>
        </w:rPr>
        <w:t>технические</w:t>
      </w:r>
      <w:r>
        <w:rPr>
          <w:spacing w:val="-9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12"/>
          <w:sz w:val="24"/>
        </w:rPr>
        <w:t xml:space="preserve"> </w:t>
      </w:r>
      <w:r>
        <w:rPr>
          <w:sz w:val="24"/>
        </w:rPr>
        <w:t>и системы информационных систем персональных данных и осуществляется</w:t>
      </w:r>
    </w:p>
    <w:p w14:paraId="0844DFB8" w14:textId="77777777" w:rsidR="0065636C" w:rsidRDefault="0065636C">
      <w:pPr>
        <w:pStyle w:val="a5"/>
        <w:spacing w:line="252" w:lineRule="auto"/>
        <w:sectPr w:rsidR="0065636C">
          <w:pgSz w:w="11910" w:h="16840"/>
          <w:pgMar w:top="900" w:right="708" w:bottom="280" w:left="1133" w:header="720" w:footer="720" w:gutter="0"/>
          <w:cols w:space="720"/>
        </w:sectPr>
      </w:pPr>
    </w:p>
    <w:p w14:paraId="554751A3" w14:textId="77777777" w:rsidR="0065636C" w:rsidRDefault="00000000">
      <w:pPr>
        <w:pStyle w:val="a3"/>
        <w:spacing w:before="72"/>
        <w:ind w:left="1146" w:firstLine="0"/>
      </w:pPr>
      <w:r>
        <w:lastRenderedPageBreak/>
        <w:t>неавтоматизированная</w:t>
      </w:r>
      <w:r>
        <w:rPr>
          <w:spacing w:val="-14"/>
        </w:rPr>
        <w:t xml:space="preserve"> </w:t>
      </w:r>
      <w:r>
        <w:t>обработка</w:t>
      </w:r>
      <w:r>
        <w:rPr>
          <w:spacing w:val="-10"/>
        </w:rPr>
        <w:t xml:space="preserve"> </w:t>
      </w:r>
      <w:r>
        <w:t>персональных</w:t>
      </w:r>
      <w:r>
        <w:rPr>
          <w:spacing w:val="-8"/>
        </w:rPr>
        <w:t xml:space="preserve"> </w:t>
      </w:r>
      <w:r>
        <w:rPr>
          <w:spacing w:val="-2"/>
        </w:rPr>
        <w:t>данных;</w:t>
      </w:r>
    </w:p>
    <w:p w14:paraId="2C13B21B" w14:textId="77777777" w:rsidR="0065636C" w:rsidRDefault="00000000">
      <w:pPr>
        <w:pStyle w:val="a5"/>
        <w:numPr>
          <w:ilvl w:val="0"/>
          <w:numId w:val="2"/>
        </w:numPr>
        <w:tabs>
          <w:tab w:val="left" w:pos="1146"/>
        </w:tabs>
        <w:spacing w:before="43"/>
        <w:ind w:hanging="707"/>
      </w:pPr>
      <w:r>
        <w:rPr>
          <w:sz w:val="24"/>
        </w:rPr>
        <w:t>ведение</w:t>
      </w:r>
      <w:r>
        <w:rPr>
          <w:spacing w:val="-12"/>
          <w:sz w:val="24"/>
        </w:rPr>
        <w:t xml:space="preserve"> </w:t>
      </w:r>
      <w:r>
        <w:rPr>
          <w:sz w:val="24"/>
        </w:rPr>
        <w:t>учета</w:t>
      </w:r>
      <w:r>
        <w:rPr>
          <w:spacing w:val="-7"/>
          <w:sz w:val="24"/>
        </w:rPr>
        <w:t xml:space="preserve"> </w:t>
      </w:r>
      <w:r>
        <w:rPr>
          <w:sz w:val="24"/>
        </w:rPr>
        <w:t>машинных</w:t>
      </w:r>
      <w:r>
        <w:rPr>
          <w:spacing w:val="-7"/>
          <w:sz w:val="24"/>
        </w:rPr>
        <w:t xml:space="preserve"> </w:t>
      </w:r>
      <w:r>
        <w:rPr>
          <w:sz w:val="24"/>
        </w:rPr>
        <w:t>носителей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данных;</w:t>
      </w:r>
    </w:p>
    <w:p w14:paraId="0AA49220" w14:textId="77777777" w:rsidR="0065636C" w:rsidRDefault="00000000">
      <w:pPr>
        <w:pStyle w:val="a5"/>
        <w:numPr>
          <w:ilvl w:val="0"/>
          <w:numId w:val="2"/>
        </w:numPr>
        <w:tabs>
          <w:tab w:val="left" w:pos="1146"/>
        </w:tabs>
        <w:spacing w:line="259" w:lineRule="auto"/>
        <w:ind w:right="132"/>
      </w:pPr>
      <w:r>
        <w:rPr>
          <w:sz w:val="24"/>
        </w:rPr>
        <w:t>организация резервирования и восстановления работоспособности информационных систем персональных данных и персональных данных модифицированных</w:t>
      </w:r>
      <w:r>
        <w:rPr>
          <w:spacing w:val="-10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уничтоженных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вследствие</w:t>
      </w:r>
      <w:r>
        <w:rPr>
          <w:spacing w:val="-9"/>
          <w:sz w:val="24"/>
        </w:rPr>
        <w:t xml:space="preserve"> </w:t>
      </w:r>
      <w:r>
        <w:rPr>
          <w:sz w:val="24"/>
        </w:rPr>
        <w:t>несанкционированного</w:t>
      </w:r>
      <w:r>
        <w:rPr>
          <w:spacing w:val="-8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к </w:t>
      </w:r>
      <w:r>
        <w:rPr>
          <w:spacing w:val="-4"/>
          <w:sz w:val="24"/>
        </w:rPr>
        <w:t>ним;</w:t>
      </w:r>
    </w:p>
    <w:p w14:paraId="668680B5" w14:textId="77777777" w:rsidR="0065636C" w:rsidRDefault="00000000">
      <w:pPr>
        <w:pStyle w:val="a5"/>
        <w:numPr>
          <w:ilvl w:val="0"/>
          <w:numId w:val="2"/>
        </w:numPr>
        <w:tabs>
          <w:tab w:val="left" w:pos="1146"/>
        </w:tabs>
        <w:spacing w:before="16" w:line="254" w:lineRule="auto"/>
        <w:ind w:right="131"/>
      </w:pPr>
      <w:r>
        <w:rPr>
          <w:sz w:val="24"/>
        </w:rPr>
        <w:t>установление требований к сложности паролей для доступа к информационным системам персональных данных;</w:t>
      </w:r>
    </w:p>
    <w:p w14:paraId="51048A9A" w14:textId="77777777" w:rsidR="0065636C" w:rsidRDefault="00000000">
      <w:pPr>
        <w:pStyle w:val="a5"/>
        <w:numPr>
          <w:ilvl w:val="0"/>
          <w:numId w:val="2"/>
        </w:numPr>
        <w:tabs>
          <w:tab w:val="left" w:pos="1146"/>
        </w:tabs>
        <w:spacing w:before="22" w:line="256" w:lineRule="auto"/>
        <w:ind w:right="129"/>
      </w:pPr>
      <w:r>
        <w:rPr>
          <w:sz w:val="24"/>
        </w:rPr>
        <w:t xml:space="preserve">осуществление антивирусного контроля, предотвращение внедрения в корпоративную сеть вредоносных программ (программ-вирусов) и программных </w:t>
      </w:r>
      <w:r>
        <w:rPr>
          <w:spacing w:val="-2"/>
          <w:sz w:val="24"/>
        </w:rPr>
        <w:t>закладок;</w:t>
      </w:r>
    </w:p>
    <w:p w14:paraId="36461089" w14:textId="77777777" w:rsidR="0065636C" w:rsidRDefault="00000000">
      <w:pPr>
        <w:pStyle w:val="a5"/>
        <w:numPr>
          <w:ilvl w:val="0"/>
          <w:numId w:val="2"/>
        </w:numPr>
        <w:tabs>
          <w:tab w:val="left" w:pos="1146"/>
        </w:tabs>
        <w:spacing w:before="25" w:line="254" w:lineRule="auto"/>
        <w:ind w:right="129"/>
      </w:pPr>
      <w:r>
        <w:rPr>
          <w:sz w:val="24"/>
        </w:rPr>
        <w:t>организация своевременного обновления программного обеспечения, используемого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7"/>
          <w:sz w:val="24"/>
        </w:rPr>
        <w:t xml:space="preserve"> </w:t>
      </w:r>
      <w:r>
        <w:rPr>
          <w:sz w:val="24"/>
        </w:rPr>
        <w:t>системах</w:t>
      </w:r>
      <w:r>
        <w:rPr>
          <w:spacing w:val="-5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защиты </w:t>
      </w:r>
      <w:r>
        <w:rPr>
          <w:spacing w:val="-2"/>
          <w:sz w:val="24"/>
        </w:rPr>
        <w:t>информации;</w:t>
      </w:r>
    </w:p>
    <w:p w14:paraId="38F52266" w14:textId="77777777" w:rsidR="0065636C" w:rsidRDefault="00000000">
      <w:pPr>
        <w:pStyle w:val="a5"/>
        <w:numPr>
          <w:ilvl w:val="0"/>
          <w:numId w:val="2"/>
        </w:numPr>
        <w:tabs>
          <w:tab w:val="left" w:pos="1146"/>
        </w:tabs>
        <w:spacing w:before="28" w:line="252" w:lineRule="auto"/>
        <w:ind w:right="133"/>
      </w:pPr>
      <w:r>
        <w:rPr>
          <w:sz w:val="24"/>
        </w:rPr>
        <w:t>проведение регулярной оценки эффективности принимаемых мер по обеспечению безопасности персональных данных;</w:t>
      </w:r>
    </w:p>
    <w:p w14:paraId="2F357999" w14:textId="77777777" w:rsidR="0065636C" w:rsidRDefault="00000000">
      <w:pPr>
        <w:pStyle w:val="a5"/>
        <w:numPr>
          <w:ilvl w:val="0"/>
          <w:numId w:val="2"/>
        </w:numPr>
        <w:tabs>
          <w:tab w:val="left" w:pos="1146"/>
        </w:tabs>
        <w:spacing w:before="23" w:line="259" w:lineRule="auto"/>
        <w:ind w:right="130"/>
      </w:pPr>
      <w:r>
        <w:rPr>
          <w:sz w:val="24"/>
        </w:rPr>
        <w:t>обнаружение фактов несанкционированного доступа к персональным данным и принятие мер по установлению причин и устранению возможных последствий;</w:t>
      </w:r>
    </w:p>
    <w:p w14:paraId="3186B48E" w14:textId="77777777" w:rsidR="0065636C" w:rsidRDefault="00000000">
      <w:pPr>
        <w:pStyle w:val="a5"/>
        <w:numPr>
          <w:ilvl w:val="0"/>
          <w:numId w:val="2"/>
        </w:numPr>
        <w:tabs>
          <w:tab w:val="left" w:pos="1146"/>
        </w:tabs>
        <w:spacing w:before="20" w:line="254" w:lineRule="auto"/>
        <w:ind w:right="133"/>
      </w:pPr>
      <w:r>
        <w:rPr>
          <w:sz w:val="24"/>
        </w:rPr>
        <w:t>контроль за принимаемыми мерами по обеспечению безопасности персональных данных и уровней защищенности информационных систем персональных данных.</w:t>
      </w:r>
    </w:p>
    <w:p w14:paraId="17C97A7D" w14:textId="77777777" w:rsidR="0065636C" w:rsidRDefault="00000000">
      <w:pPr>
        <w:pStyle w:val="a5"/>
        <w:numPr>
          <w:ilvl w:val="0"/>
          <w:numId w:val="5"/>
        </w:numPr>
        <w:tabs>
          <w:tab w:val="left" w:pos="1259"/>
        </w:tabs>
        <w:spacing w:before="27"/>
        <w:ind w:left="1259" w:hanging="704"/>
        <w:rPr>
          <w:sz w:val="24"/>
        </w:rPr>
      </w:pPr>
      <w:r>
        <w:rPr>
          <w:color w:val="008080"/>
          <w:sz w:val="24"/>
        </w:rPr>
        <w:t>Права</w:t>
      </w:r>
      <w:r>
        <w:rPr>
          <w:color w:val="008080"/>
          <w:spacing w:val="-5"/>
          <w:sz w:val="24"/>
        </w:rPr>
        <w:t xml:space="preserve"> </w:t>
      </w:r>
      <w:r>
        <w:rPr>
          <w:color w:val="008080"/>
          <w:sz w:val="24"/>
        </w:rPr>
        <w:t>пользователей</w:t>
      </w:r>
      <w:r>
        <w:rPr>
          <w:color w:val="008080"/>
          <w:spacing w:val="-4"/>
          <w:sz w:val="24"/>
        </w:rPr>
        <w:t xml:space="preserve"> </w:t>
      </w:r>
      <w:r>
        <w:rPr>
          <w:color w:val="008080"/>
          <w:spacing w:val="-2"/>
          <w:sz w:val="24"/>
        </w:rPr>
        <w:t>сайта</w:t>
      </w:r>
    </w:p>
    <w:p w14:paraId="276CCB27" w14:textId="77777777" w:rsidR="0065636C" w:rsidRDefault="00000000">
      <w:pPr>
        <w:pStyle w:val="a5"/>
        <w:numPr>
          <w:ilvl w:val="1"/>
          <w:numId w:val="5"/>
        </w:numPr>
        <w:tabs>
          <w:tab w:val="left" w:pos="565"/>
          <w:tab w:val="left" w:pos="1063"/>
        </w:tabs>
        <w:spacing w:before="9" w:line="254" w:lineRule="auto"/>
        <w:ind w:right="135" w:hanging="10"/>
        <w:rPr>
          <w:sz w:val="24"/>
        </w:rPr>
      </w:pPr>
      <w:r>
        <w:rPr>
          <w:sz w:val="24"/>
        </w:rPr>
        <w:t>Пользователь Сайта имеет право на получение информации, касающейся обработки его персональных данных, в том числе содержащей:</w:t>
      </w:r>
    </w:p>
    <w:p w14:paraId="13BA646C" w14:textId="77777777" w:rsidR="0065636C" w:rsidRDefault="00000000">
      <w:pPr>
        <w:pStyle w:val="a5"/>
        <w:numPr>
          <w:ilvl w:val="0"/>
          <w:numId w:val="1"/>
        </w:numPr>
        <w:tabs>
          <w:tab w:val="left" w:pos="1275"/>
        </w:tabs>
        <w:spacing w:before="22"/>
        <w:ind w:left="1275"/>
        <w:jc w:val="left"/>
        <w:rPr>
          <w:sz w:val="24"/>
        </w:rPr>
      </w:pPr>
      <w:r>
        <w:rPr>
          <w:sz w:val="24"/>
        </w:rPr>
        <w:t>подтверждение</w:t>
      </w:r>
      <w:r>
        <w:rPr>
          <w:spacing w:val="-8"/>
          <w:sz w:val="24"/>
        </w:rPr>
        <w:t xml:space="preserve"> </w:t>
      </w:r>
      <w:r>
        <w:rPr>
          <w:sz w:val="24"/>
        </w:rPr>
        <w:t>факта</w:t>
      </w:r>
      <w:r>
        <w:rPr>
          <w:spacing w:val="-6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-5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Оператором;</w:t>
      </w:r>
    </w:p>
    <w:p w14:paraId="70AB411F" w14:textId="77777777" w:rsidR="0065636C" w:rsidRDefault="00000000">
      <w:pPr>
        <w:pStyle w:val="a5"/>
        <w:numPr>
          <w:ilvl w:val="0"/>
          <w:numId w:val="1"/>
        </w:numPr>
        <w:tabs>
          <w:tab w:val="left" w:pos="1275"/>
        </w:tabs>
        <w:ind w:left="1275"/>
        <w:jc w:val="left"/>
        <w:rPr>
          <w:sz w:val="24"/>
        </w:rPr>
      </w:pPr>
      <w:r>
        <w:rPr>
          <w:sz w:val="24"/>
        </w:rPr>
        <w:t>правовые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цели</w:t>
      </w:r>
      <w:r>
        <w:rPr>
          <w:spacing w:val="-5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-6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данных;</w:t>
      </w:r>
    </w:p>
    <w:p w14:paraId="74EE43CF" w14:textId="77777777" w:rsidR="0065636C" w:rsidRDefault="00000000">
      <w:pPr>
        <w:pStyle w:val="a5"/>
        <w:numPr>
          <w:ilvl w:val="0"/>
          <w:numId w:val="1"/>
        </w:numPr>
        <w:tabs>
          <w:tab w:val="left" w:pos="1275"/>
        </w:tabs>
        <w:ind w:left="1275"/>
        <w:jc w:val="left"/>
        <w:rPr>
          <w:sz w:val="24"/>
        </w:rPr>
      </w:pPr>
      <w:r>
        <w:rPr>
          <w:sz w:val="24"/>
        </w:rPr>
        <w:t>цели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применяемые</w:t>
      </w:r>
      <w:r>
        <w:rPr>
          <w:spacing w:val="-4"/>
          <w:sz w:val="24"/>
        </w:rPr>
        <w:t xml:space="preserve"> </w:t>
      </w:r>
      <w:r>
        <w:rPr>
          <w:sz w:val="24"/>
        </w:rPr>
        <w:t>Оператором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4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-5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данных;</w:t>
      </w:r>
    </w:p>
    <w:p w14:paraId="73AC5EA6" w14:textId="77777777" w:rsidR="0065636C" w:rsidRDefault="00000000">
      <w:pPr>
        <w:pStyle w:val="a5"/>
        <w:numPr>
          <w:ilvl w:val="0"/>
          <w:numId w:val="1"/>
        </w:numPr>
        <w:tabs>
          <w:tab w:val="left" w:pos="1276"/>
        </w:tabs>
        <w:spacing w:before="43" w:line="254" w:lineRule="auto"/>
        <w:ind w:right="129" w:hanging="706"/>
        <w:rPr>
          <w:sz w:val="24"/>
        </w:rPr>
      </w:pPr>
      <w:r>
        <w:rPr>
          <w:sz w:val="24"/>
        </w:rPr>
        <w:t>наименование и место нахождения Оператора, сведения о лицах (за исключением работников Оператора), которые имеют доступ к персональным данным или которым могут быть раскрыты персональные данные на основании договора с Оператором или на основании федерального закона;</w:t>
      </w:r>
    </w:p>
    <w:p w14:paraId="36B7E949" w14:textId="77777777" w:rsidR="0065636C" w:rsidRDefault="00000000">
      <w:pPr>
        <w:pStyle w:val="a5"/>
        <w:numPr>
          <w:ilvl w:val="0"/>
          <w:numId w:val="1"/>
        </w:numPr>
        <w:tabs>
          <w:tab w:val="left" w:pos="1276"/>
        </w:tabs>
        <w:spacing w:before="30" w:line="259" w:lineRule="auto"/>
        <w:ind w:right="131" w:hanging="706"/>
        <w:rPr>
          <w:sz w:val="24"/>
        </w:rPr>
      </w:pPr>
      <w:r>
        <w:rPr>
          <w:sz w:val="24"/>
        </w:rPr>
        <w:t>обрабатываемые</w:t>
      </w:r>
      <w:r>
        <w:rPr>
          <w:spacing w:val="-14"/>
          <w:sz w:val="24"/>
        </w:rPr>
        <w:t xml:space="preserve"> </w:t>
      </w:r>
      <w:r>
        <w:rPr>
          <w:sz w:val="24"/>
        </w:rPr>
        <w:t>персональные</w:t>
      </w:r>
      <w:r>
        <w:rPr>
          <w:spacing w:val="-14"/>
          <w:sz w:val="24"/>
        </w:rPr>
        <w:t xml:space="preserve"> </w:t>
      </w:r>
      <w:r>
        <w:rPr>
          <w:sz w:val="24"/>
        </w:rPr>
        <w:t>данные,</w:t>
      </w:r>
      <w:r>
        <w:rPr>
          <w:spacing w:val="-13"/>
          <w:sz w:val="24"/>
        </w:rPr>
        <w:t xml:space="preserve"> </w:t>
      </w:r>
      <w:r>
        <w:rPr>
          <w:sz w:val="24"/>
        </w:rPr>
        <w:t>относящиеся</w:t>
      </w:r>
      <w:r>
        <w:rPr>
          <w:spacing w:val="-14"/>
          <w:sz w:val="24"/>
        </w:rPr>
        <w:t xml:space="preserve"> </w:t>
      </w:r>
      <w:r>
        <w:rPr>
          <w:sz w:val="24"/>
        </w:rPr>
        <w:t>к</w:t>
      </w:r>
      <w:r>
        <w:rPr>
          <w:spacing w:val="-13"/>
          <w:sz w:val="24"/>
        </w:rPr>
        <w:t xml:space="preserve"> </w:t>
      </w:r>
      <w:r>
        <w:rPr>
          <w:sz w:val="24"/>
        </w:rPr>
        <w:t>соответствующему</w:t>
      </w:r>
      <w:r>
        <w:rPr>
          <w:spacing w:val="-14"/>
          <w:sz w:val="24"/>
        </w:rPr>
        <w:t xml:space="preserve"> </w:t>
      </w:r>
      <w:r>
        <w:rPr>
          <w:sz w:val="24"/>
        </w:rPr>
        <w:t>субъекту персональных данных, источник их получения, если иной порядок представления таких данных не предусмотрен федеральным законом;</w:t>
      </w:r>
    </w:p>
    <w:p w14:paraId="487D6D69" w14:textId="77777777" w:rsidR="0065636C" w:rsidRDefault="00000000">
      <w:pPr>
        <w:pStyle w:val="a5"/>
        <w:numPr>
          <w:ilvl w:val="0"/>
          <w:numId w:val="1"/>
        </w:numPr>
        <w:tabs>
          <w:tab w:val="left" w:pos="1275"/>
        </w:tabs>
        <w:spacing w:before="16"/>
        <w:ind w:left="1275"/>
        <w:rPr>
          <w:sz w:val="24"/>
        </w:rPr>
      </w:pPr>
      <w:r>
        <w:rPr>
          <w:sz w:val="24"/>
        </w:rPr>
        <w:t>сроки</w:t>
      </w:r>
      <w:r>
        <w:rPr>
          <w:spacing w:val="-9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-6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том</w:t>
      </w:r>
      <w:r>
        <w:rPr>
          <w:spacing w:val="-5"/>
          <w:sz w:val="24"/>
        </w:rPr>
        <w:t xml:space="preserve"> </w:t>
      </w:r>
      <w:r>
        <w:rPr>
          <w:sz w:val="24"/>
        </w:rPr>
        <w:t>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сроки</w:t>
      </w:r>
      <w:r>
        <w:rPr>
          <w:spacing w:val="-7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хранения;</w:t>
      </w:r>
    </w:p>
    <w:p w14:paraId="0EDB3176" w14:textId="77777777" w:rsidR="0065636C" w:rsidRDefault="00000000">
      <w:pPr>
        <w:pStyle w:val="a3"/>
        <w:spacing w:line="254" w:lineRule="auto"/>
        <w:ind w:left="1287" w:right="136" w:hanging="12"/>
      </w:pPr>
      <w:r>
        <w:t>порядок осуществления субъектом персональных данных прав, предусмотренных Федеральным законом «О персональных данных»;</w:t>
      </w:r>
    </w:p>
    <w:p w14:paraId="0A0526F4" w14:textId="77777777" w:rsidR="0065636C" w:rsidRDefault="00000000">
      <w:pPr>
        <w:pStyle w:val="a5"/>
        <w:numPr>
          <w:ilvl w:val="0"/>
          <w:numId w:val="1"/>
        </w:numPr>
        <w:tabs>
          <w:tab w:val="left" w:pos="1276"/>
        </w:tabs>
        <w:spacing w:before="22" w:line="256" w:lineRule="auto"/>
        <w:ind w:right="132" w:hanging="706"/>
        <w:rPr>
          <w:sz w:val="24"/>
        </w:rPr>
      </w:pPr>
      <w:r>
        <w:rPr>
          <w:sz w:val="24"/>
        </w:rPr>
        <w:t>наименование или фамилию, имя, отчество и адрес лица, осуществляющего обработку персональных данных по поручению Оператора, если обработка поручена или будет поручена такому лицу;</w:t>
      </w:r>
    </w:p>
    <w:p w14:paraId="02B42321" w14:textId="77777777" w:rsidR="0065636C" w:rsidRDefault="00000000">
      <w:pPr>
        <w:pStyle w:val="a5"/>
        <w:numPr>
          <w:ilvl w:val="0"/>
          <w:numId w:val="1"/>
        </w:numPr>
        <w:tabs>
          <w:tab w:val="left" w:pos="1276"/>
        </w:tabs>
        <w:spacing w:before="24" w:line="254" w:lineRule="auto"/>
        <w:ind w:right="128" w:hanging="706"/>
        <w:rPr>
          <w:sz w:val="24"/>
        </w:rPr>
      </w:pPr>
      <w:r>
        <w:rPr>
          <w:sz w:val="24"/>
        </w:rPr>
        <w:t>иные сведения, предусмотренные Федеральным законом «О персональных данных» или другими федеральными законами.</w:t>
      </w:r>
    </w:p>
    <w:p w14:paraId="53B45D36" w14:textId="77777777" w:rsidR="0065636C" w:rsidRDefault="00000000">
      <w:pPr>
        <w:pStyle w:val="a5"/>
        <w:numPr>
          <w:ilvl w:val="1"/>
          <w:numId w:val="5"/>
        </w:numPr>
        <w:tabs>
          <w:tab w:val="left" w:pos="570"/>
          <w:tab w:val="left" w:pos="1261"/>
        </w:tabs>
        <w:spacing w:before="23" w:line="259" w:lineRule="auto"/>
        <w:ind w:left="570" w:right="130" w:hanging="10"/>
      </w:pPr>
      <w:r>
        <w:rPr>
          <w:sz w:val="24"/>
        </w:rPr>
        <w:t>Пользователь</w:t>
      </w:r>
      <w:r>
        <w:rPr>
          <w:spacing w:val="40"/>
          <w:sz w:val="24"/>
        </w:rPr>
        <w:t xml:space="preserve"> </w:t>
      </w:r>
      <w:r>
        <w:rPr>
          <w:sz w:val="24"/>
        </w:rPr>
        <w:t>Сайта</w:t>
      </w:r>
      <w:r>
        <w:rPr>
          <w:spacing w:val="40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40"/>
          <w:sz w:val="24"/>
        </w:rPr>
        <w:t xml:space="preserve"> </w:t>
      </w:r>
      <w:r>
        <w:rPr>
          <w:sz w:val="24"/>
        </w:rPr>
        <w:t>требовать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от</w:t>
      </w:r>
      <w:r>
        <w:rPr>
          <w:spacing w:val="40"/>
          <w:sz w:val="24"/>
        </w:rPr>
        <w:t xml:space="preserve"> </w:t>
      </w:r>
      <w:r>
        <w:rPr>
          <w:sz w:val="24"/>
        </w:rPr>
        <w:t>Оператора</w:t>
      </w:r>
      <w:r>
        <w:rPr>
          <w:spacing w:val="40"/>
          <w:sz w:val="24"/>
        </w:rPr>
        <w:t xml:space="preserve"> </w:t>
      </w:r>
      <w:r>
        <w:rPr>
          <w:sz w:val="24"/>
        </w:rPr>
        <w:t>уточнения</w:t>
      </w:r>
      <w:r>
        <w:rPr>
          <w:spacing w:val="40"/>
          <w:sz w:val="24"/>
        </w:rPr>
        <w:t xml:space="preserve"> </w:t>
      </w:r>
      <w:r>
        <w:rPr>
          <w:sz w:val="24"/>
        </w:rPr>
        <w:t>его</w:t>
      </w:r>
      <w:r>
        <w:rPr>
          <w:spacing w:val="40"/>
          <w:sz w:val="24"/>
        </w:rPr>
        <w:t xml:space="preserve"> </w:t>
      </w:r>
      <w:r>
        <w:rPr>
          <w:sz w:val="24"/>
        </w:rPr>
        <w:t>персональных данных,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блокирования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уничтожения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случае,</w:t>
      </w:r>
      <w:r>
        <w:rPr>
          <w:spacing w:val="-3"/>
          <w:sz w:val="24"/>
        </w:rPr>
        <w:t xml:space="preserve"> </w:t>
      </w:r>
      <w:r>
        <w:rPr>
          <w:sz w:val="24"/>
        </w:rPr>
        <w:t>если</w:t>
      </w:r>
      <w:r>
        <w:rPr>
          <w:spacing w:val="-3"/>
          <w:sz w:val="24"/>
        </w:rPr>
        <w:t xml:space="preserve"> </w:t>
      </w:r>
      <w:r>
        <w:rPr>
          <w:sz w:val="24"/>
        </w:rPr>
        <w:t>персональные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-3"/>
          <w:sz w:val="24"/>
        </w:rPr>
        <w:t xml:space="preserve"> </w:t>
      </w:r>
      <w:r>
        <w:rPr>
          <w:sz w:val="24"/>
        </w:rPr>
        <w:t>являются неполными, устаревшими, неточными, незаконно полученными или не являются необходимыми для заявленной цели обработки, а также принимать предусмотренные законом меры по защите своих прав.</w:t>
      </w:r>
    </w:p>
    <w:p w14:paraId="4968D19C" w14:textId="77777777" w:rsidR="0065636C" w:rsidRDefault="00000000">
      <w:pPr>
        <w:pStyle w:val="a5"/>
        <w:numPr>
          <w:ilvl w:val="1"/>
          <w:numId w:val="5"/>
        </w:numPr>
        <w:tabs>
          <w:tab w:val="left" w:pos="570"/>
          <w:tab w:val="left" w:pos="1261"/>
        </w:tabs>
        <w:spacing w:before="16" w:line="252" w:lineRule="auto"/>
        <w:ind w:left="570" w:right="130" w:hanging="10"/>
      </w:pPr>
      <w:r>
        <w:rPr>
          <w:sz w:val="24"/>
        </w:rPr>
        <w:t>Пользователь Сайта вправе запросить в структурированном, универсальном и машиночитаемом</w:t>
      </w:r>
      <w:r>
        <w:rPr>
          <w:spacing w:val="74"/>
          <w:w w:val="150"/>
          <w:sz w:val="24"/>
        </w:rPr>
        <w:t xml:space="preserve"> </w:t>
      </w:r>
      <w:r>
        <w:rPr>
          <w:sz w:val="24"/>
        </w:rPr>
        <w:t>формате</w:t>
      </w:r>
      <w:r>
        <w:rPr>
          <w:spacing w:val="75"/>
          <w:w w:val="150"/>
          <w:sz w:val="24"/>
        </w:rPr>
        <w:t xml:space="preserve"> </w:t>
      </w:r>
      <w:r>
        <w:rPr>
          <w:sz w:val="24"/>
        </w:rPr>
        <w:t>перечень</w:t>
      </w:r>
      <w:r>
        <w:rPr>
          <w:spacing w:val="75"/>
          <w:w w:val="150"/>
          <w:sz w:val="24"/>
        </w:rPr>
        <w:t xml:space="preserve"> </w:t>
      </w:r>
      <w:r>
        <w:rPr>
          <w:sz w:val="24"/>
        </w:rPr>
        <w:t>своих</w:t>
      </w:r>
      <w:r>
        <w:rPr>
          <w:spacing w:val="75"/>
          <w:w w:val="150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75"/>
          <w:w w:val="150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75"/>
          <w:w w:val="150"/>
          <w:sz w:val="24"/>
        </w:rPr>
        <w:t xml:space="preserve"> </w:t>
      </w:r>
      <w:r>
        <w:rPr>
          <w:spacing w:val="-2"/>
          <w:sz w:val="24"/>
        </w:rPr>
        <w:t>предоставленных</w:t>
      </w:r>
    </w:p>
    <w:p w14:paraId="553E3B37" w14:textId="77777777" w:rsidR="0065636C" w:rsidRDefault="0065636C">
      <w:pPr>
        <w:pStyle w:val="a5"/>
        <w:spacing w:line="252" w:lineRule="auto"/>
        <w:sectPr w:rsidR="0065636C">
          <w:pgSz w:w="11910" w:h="16840"/>
          <w:pgMar w:top="900" w:right="708" w:bottom="280" w:left="1133" w:header="720" w:footer="720" w:gutter="0"/>
          <w:cols w:space="720"/>
        </w:sectPr>
      </w:pPr>
    </w:p>
    <w:p w14:paraId="4F729C40" w14:textId="77777777" w:rsidR="0065636C" w:rsidRDefault="00000000">
      <w:pPr>
        <w:pStyle w:val="a3"/>
        <w:spacing w:before="77" w:line="254" w:lineRule="auto"/>
        <w:ind w:left="570" w:right="130" w:firstLine="0"/>
      </w:pPr>
      <w:r>
        <w:lastRenderedPageBreak/>
        <w:t>Оператору для обработки, и поручить Оператору передать свои персональные третьему лицу при наличии соответствующей технической возможности. В данном случае Оператор не несет ответственности за действия третьего лица, совершенные в дальнейшем с персональными данными.</w:t>
      </w:r>
    </w:p>
    <w:p w14:paraId="7AE112F8" w14:textId="00DDA3CF" w:rsidR="0065636C" w:rsidRDefault="00000000">
      <w:pPr>
        <w:pStyle w:val="a5"/>
        <w:numPr>
          <w:ilvl w:val="1"/>
          <w:numId w:val="5"/>
        </w:numPr>
        <w:tabs>
          <w:tab w:val="left" w:pos="570"/>
          <w:tab w:val="left" w:pos="1261"/>
        </w:tabs>
        <w:spacing w:before="34" w:line="254" w:lineRule="auto"/>
        <w:ind w:left="570" w:right="136" w:hanging="10"/>
      </w:pPr>
      <w:r>
        <w:rPr>
          <w:sz w:val="24"/>
        </w:rPr>
        <w:t>Все</w:t>
      </w:r>
      <w:r>
        <w:rPr>
          <w:spacing w:val="40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40"/>
          <w:sz w:val="24"/>
        </w:rPr>
        <w:t xml:space="preserve"> </w:t>
      </w:r>
      <w:r>
        <w:rPr>
          <w:sz w:val="24"/>
        </w:rPr>
        <w:t>касательно</w:t>
      </w:r>
      <w:r>
        <w:rPr>
          <w:spacing w:val="40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40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40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40"/>
          <w:sz w:val="24"/>
        </w:rPr>
        <w:t xml:space="preserve"> </w:t>
      </w:r>
      <w:r>
        <w:rPr>
          <w:sz w:val="24"/>
        </w:rPr>
        <w:t>сообщать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 xml:space="preserve">адресу: </w:t>
      </w:r>
      <w:r w:rsidR="002F7A9C" w:rsidRPr="002F7A9C">
        <w:rPr>
          <w:sz w:val="24"/>
        </w:rPr>
        <w:t>350028, г. Краснодар, ул.Восточно-Кругликовская,26. оф.1</w:t>
      </w:r>
    </w:p>
    <w:p w14:paraId="27A1BE7D" w14:textId="77777777" w:rsidR="0065636C" w:rsidRDefault="00000000">
      <w:pPr>
        <w:pStyle w:val="a5"/>
        <w:numPr>
          <w:ilvl w:val="0"/>
          <w:numId w:val="5"/>
        </w:numPr>
        <w:tabs>
          <w:tab w:val="left" w:pos="1259"/>
        </w:tabs>
        <w:spacing w:before="114"/>
        <w:ind w:left="1259" w:hanging="704"/>
        <w:rPr>
          <w:sz w:val="24"/>
        </w:rPr>
      </w:pPr>
      <w:r>
        <w:rPr>
          <w:color w:val="008080"/>
          <w:spacing w:val="-2"/>
          <w:sz w:val="24"/>
        </w:rPr>
        <w:t>Ответственность</w:t>
      </w:r>
    </w:p>
    <w:p w14:paraId="031587C6" w14:textId="77777777" w:rsidR="0065636C" w:rsidRDefault="00000000">
      <w:pPr>
        <w:pStyle w:val="a5"/>
        <w:numPr>
          <w:ilvl w:val="1"/>
          <w:numId w:val="5"/>
        </w:numPr>
        <w:tabs>
          <w:tab w:val="left" w:pos="565"/>
          <w:tab w:val="left" w:pos="1005"/>
        </w:tabs>
        <w:spacing w:before="4" w:line="254" w:lineRule="auto"/>
        <w:ind w:right="130" w:hanging="10"/>
        <w:rPr>
          <w:sz w:val="24"/>
        </w:rPr>
      </w:pPr>
      <w:r>
        <w:rPr>
          <w:sz w:val="24"/>
        </w:rPr>
        <w:t>Пользователь несет полную ответственность за соблюдение требований действующего законодательства Российской Федерации, в том числе законов о рекламе, о защите авторских и смежных прав, об охране товарных знаков и знаков обслуживания, но не ограничиваясь перечисленным, включая полную ответственность за содержание и форму материалов, в случае цитирования и иного использования информации, полученной в связи с использованием сервисов Сайта.</w:t>
      </w:r>
    </w:p>
    <w:p w14:paraId="6C06598B" w14:textId="77777777" w:rsidR="0065636C" w:rsidRDefault="00000000">
      <w:pPr>
        <w:pStyle w:val="a5"/>
        <w:numPr>
          <w:ilvl w:val="0"/>
          <w:numId w:val="5"/>
        </w:numPr>
        <w:tabs>
          <w:tab w:val="left" w:pos="1259"/>
        </w:tabs>
        <w:spacing w:before="33"/>
        <w:ind w:left="1259" w:hanging="704"/>
        <w:rPr>
          <w:sz w:val="24"/>
        </w:rPr>
      </w:pPr>
      <w:r>
        <w:rPr>
          <w:color w:val="008080"/>
          <w:sz w:val="24"/>
        </w:rPr>
        <w:t>Заключительные</w:t>
      </w:r>
      <w:r>
        <w:rPr>
          <w:color w:val="008080"/>
          <w:spacing w:val="-4"/>
          <w:sz w:val="24"/>
        </w:rPr>
        <w:t xml:space="preserve"> </w:t>
      </w:r>
      <w:r>
        <w:rPr>
          <w:color w:val="008080"/>
          <w:spacing w:val="-2"/>
          <w:sz w:val="24"/>
        </w:rPr>
        <w:t>положения</w:t>
      </w:r>
    </w:p>
    <w:p w14:paraId="4AA6268E" w14:textId="77777777" w:rsidR="0065636C" w:rsidRDefault="00000000">
      <w:pPr>
        <w:pStyle w:val="a5"/>
        <w:numPr>
          <w:ilvl w:val="1"/>
          <w:numId w:val="5"/>
        </w:numPr>
        <w:tabs>
          <w:tab w:val="left" w:pos="565"/>
          <w:tab w:val="left" w:pos="1079"/>
        </w:tabs>
        <w:spacing w:before="3" w:line="254" w:lineRule="auto"/>
        <w:ind w:right="131" w:hanging="10"/>
        <w:rPr>
          <w:sz w:val="24"/>
        </w:rPr>
      </w:pPr>
      <w:r>
        <w:rPr>
          <w:sz w:val="24"/>
        </w:rPr>
        <w:t>Оператор имеет право вносить изменения в настоящую Политику в одностороннем порядке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5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7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правовых</w:t>
      </w:r>
      <w:r>
        <w:rPr>
          <w:spacing w:val="-6"/>
          <w:sz w:val="24"/>
        </w:rPr>
        <w:t xml:space="preserve"> </w:t>
      </w:r>
      <w:r>
        <w:rPr>
          <w:sz w:val="24"/>
        </w:rPr>
        <w:t>актов</w:t>
      </w:r>
      <w:r>
        <w:rPr>
          <w:spacing w:val="-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4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-8"/>
          <w:sz w:val="24"/>
        </w:rPr>
        <w:t xml:space="preserve"> </w:t>
      </w:r>
      <w:r>
        <w:rPr>
          <w:sz w:val="24"/>
        </w:rPr>
        <w:t>а</w:t>
      </w:r>
      <w:r>
        <w:rPr>
          <w:spacing w:val="-7"/>
          <w:sz w:val="24"/>
        </w:rPr>
        <w:t xml:space="preserve"> </w:t>
      </w:r>
      <w:r>
        <w:rPr>
          <w:sz w:val="24"/>
        </w:rPr>
        <w:t>также по своему усмотрению.</w:t>
      </w:r>
    </w:p>
    <w:p w14:paraId="6321E622" w14:textId="77777777" w:rsidR="0065636C" w:rsidRDefault="00000000">
      <w:pPr>
        <w:pStyle w:val="a5"/>
        <w:numPr>
          <w:ilvl w:val="1"/>
          <w:numId w:val="5"/>
        </w:numPr>
        <w:tabs>
          <w:tab w:val="left" w:pos="565"/>
          <w:tab w:val="left" w:pos="1005"/>
        </w:tabs>
        <w:spacing w:before="28" w:line="254" w:lineRule="auto"/>
        <w:ind w:right="132" w:hanging="10"/>
        <w:rPr>
          <w:sz w:val="24"/>
        </w:rPr>
      </w:pPr>
      <w:r>
        <w:rPr>
          <w:sz w:val="24"/>
        </w:rPr>
        <w:t>Контроль исполнения требований настоящей Политики осуществляется ответственным за организацию обработки персональных данных.</w:t>
      </w:r>
    </w:p>
    <w:p w14:paraId="26868A4F" w14:textId="77777777" w:rsidR="0065636C" w:rsidRDefault="00000000">
      <w:pPr>
        <w:pStyle w:val="a5"/>
        <w:numPr>
          <w:ilvl w:val="1"/>
          <w:numId w:val="5"/>
        </w:numPr>
        <w:tabs>
          <w:tab w:val="left" w:pos="565"/>
          <w:tab w:val="left" w:pos="1024"/>
        </w:tabs>
        <w:spacing w:before="22" w:line="256" w:lineRule="auto"/>
        <w:ind w:right="132" w:hanging="10"/>
        <w:rPr>
          <w:sz w:val="24"/>
        </w:rPr>
      </w:pPr>
      <w:r>
        <w:rPr>
          <w:sz w:val="24"/>
        </w:rPr>
        <w:t xml:space="preserve">Лица, виновные в нарушении норм, регулирующих обработку и защиту персональных, несут материальную, дисциплинарную, административную, гражданско-правовую или уголовную ответственность в порядке, установленном законодательством Российской </w:t>
      </w:r>
      <w:r>
        <w:rPr>
          <w:spacing w:val="-2"/>
          <w:sz w:val="24"/>
        </w:rPr>
        <w:t>Федерации.</w:t>
      </w:r>
    </w:p>
    <w:sectPr w:rsidR="0065636C">
      <w:pgSz w:w="11910" w:h="16840"/>
      <w:pgMar w:top="900" w:right="708" w:bottom="28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28702E"/>
    <w:multiLevelType w:val="multilevel"/>
    <w:tmpl w:val="A64A0970"/>
    <w:lvl w:ilvl="0">
      <w:start w:val="1"/>
      <w:numFmt w:val="decimal"/>
      <w:lvlText w:val="%1."/>
      <w:lvlJc w:val="left"/>
      <w:pPr>
        <w:ind w:left="1247" w:hanging="707"/>
      </w:pPr>
      <w:rPr>
        <w:rFonts w:ascii="Calibri" w:eastAsia="Calibri" w:hAnsi="Calibri" w:cs="Calibri" w:hint="default"/>
        <w:b w:val="0"/>
        <w:bCs w:val="0"/>
        <w:i w:val="0"/>
        <w:iCs w:val="0"/>
        <w:color w:val="008080"/>
        <w:spacing w:val="-1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5" w:hanging="526"/>
      </w:pPr>
      <w:rPr>
        <w:rFonts w:hint="default"/>
        <w:spacing w:val="-1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565" w:hanging="526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343" w:hanging="52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46" w:hanging="52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50" w:hanging="52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53" w:hanging="52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57" w:hanging="52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60" w:hanging="526"/>
      </w:pPr>
      <w:rPr>
        <w:rFonts w:hint="default"/>
        <w:lang w:val="ru-RU" w:eastAsia="en-US" w:bidi="ar-SA"/>
      </w:rPr>
    </w:lvl>
  </w:abstractNum>
  <w:abstractNum w:abstractNumId="1" w15:restartNumberingAfterBreak="0">
    <w:nsid w:val="157307A0"/>
    <w:multiLevelType w:val="hybridMultilevel"/>
    <w:tmpl w:val="8D929912"/>
    <w:lvl w:ilvl="0" w:tplc="BF92FD94">
      <w:numFmt w:val="bullet"/>
      <w:lvlText w:val="-"/>
      <w:lvlJc w:val="left"/>
      <w:pPr>
        <w:ind w:left="1146" w:hanging="706"/>
      </w:pPr>
      <w:rPr>
        <w:rFonts w:ascii="Calibri" w:eastAsia="Calibri" w:hAnsi="Calibri" w:cs="Calibri" w:hint="default"/>
        <w:spacing w:val="0"/>
        <w:w w:val="100"/>
        <w:lang w:val="ru-RU" w:eastAsia="en-US" w:bidi="ar-SA"/>
      </w:rPr>
    </w:lvl>
    <w:lvl w:ilvl="1" w:tplc="B4EEC158">
      <w:numFmt w:val="bullet"/>
      <w:lvlText w:val="•"/>
      <w:lvlJc w:val="left"/>
      <w:pPr>
        <w:ind w:left="2032" w:hanging="706"/>
      </w:pPr>
      <w:rPr>
        <w:rFonts w:hint="default"/>
        <w:lang w:val="ru-RU" w:eastAsia="en-US" w:bidi="ar-SA"/>
      </w:rPr>
    </w:lvl>
    <w:lvl w:ilvl="2" w:tplc="037A9F2A">
      <w:numFmt w:val="bullet"/>
      <w:lvlText w:val="•"/>
      <w:lvlJc w:val="left"/>
      <w:pPr>
        <w:ind w:left="2925" w:hanging="706"/>
      </w:pPr>
      <w:rPr>
        <w:rFonts w:hint="default"/>
        <w:lang w:val="ru-RU" w:eastAsia="en-US" w:bidi="ar-SA"/>
      </w:rPr>
    </w:lvl>
    <w:lvl w:ilvl="3" w:tplc="BC00EA10">
      <w:numFmt w:val="bullet"/>
      <w:lvlText w:val="•"/>
      <w:lvlJc w:val="left"/>
      <w:pPr>
        <w:ind w:left="3818" w:hanging="706"/>
      </w:pPr>
      <w:rPr>
        <w:rFonts w:hint="default"/>
        <w:lang w:val="ru-RU" w:eastAsia="en-US" w:bidi="ar-SA"/>
      </w:rPr>
    </w:lvl>
    <w:lvl w:ilvl="4" w:tplc="2B9687AE">
      <w:numFmt w:val="bullet"/>
      <w:lvlText w:val="•"/>
      <w:lvlJc w:val="left"/>
      <w:pPr>
        <w:ind w:left="4711" w:hanging="706"/>
      </w:pPr>
      <w:rPr>
        <w:rFonts w:hint="default"/>
        <w:lang w:val="ru-RU" w:eastAsia="en-US" w:bidi="ar-SA"/>
      </w:rPr>
    </w:lvl>
    <w:lvl w:ilvl="5" w:tplc="BFE4125E">
      <w:numFmt w:val="bullet"/>
      <w:lvlText w:val="•"/>
      <w:lvlJc w:val="left"/>
      <w:pPr>
        <w:ind w:left="5603" w:hanging="706"/>
      </w:pPr>
      <w:rPr>
        <w:rFonts w:hint="default"/>
        <w:lang w:val="ru-RU" w:eastAsia="en-US" w:bidi="ar-SA"/>
      </w:rPr>
    </w:lvl>
    <w:lvl w:ilvl="6" w:tplc="EACAFCA8">
      <w:numFmt w:val="bullet"/>
      <w:lvlText w:val="•"/>
      <w:lvlJc w:val="left"/>
      <w:pPr>
        <w:ind w:left="6496" w:hanging="706"/>
      </w:pPr>
      <w:rPr>
        <w:rFonts w:hint="default"/>
        <w:lang w:val="ru-RU" w:eastAsia="en-US" w:bidi="ar-SA"/>
      </w:rPr>
    </w:lvl>
    <w:lvl w:ilvl="7" w:tplc="4DE6F1CC">
      <w:numFmt w:val="bullet"/>
      <w:lvlText w:val="•"/>
      <w:lvlJc w:val="left"/>
      <w:pPr>
        <w:ind w:left="7389" w:hanging="706"/>
      </w:pPr>
      <w:rPr>
        <w:rFonts w:hint="default"/>
        <w:lang w:val="ru-RU" w:eastAsia="en-US" w:bidi="ar-SA"/>
      </w:rPr>
    </w:lvl>
    <w:lvl w:ilvl="8" w:tplc="BCBE4100">
      <w:numFmt w:val="bullet"/>
      <w:lvlText w:val="•"/>
      <w:lvlJc w:val="left"/>
      <w:pPr>
        <w:ind w:left="8282" w:hanging="706"/>
      </w:pPr>
      <w:rPr>
        <w:rFonts w:hint="default"/>
        <w:lang w:val="ru-RU" w:eastAsia="en-US" w:bidi="ar-SA"/>
      </w:rPr>
    </w:lvl>
  </w:abstractNum>
  <w:abstractNum w:abstractNumId="2" w15:restartNumberingAfterBreak="0">
    <w:nsid w:val="2E3A1191"/>
    <w:multiLevelType w:val="hybridMultilevel"/>
    <w:tmpl w:val="127A2D88"/>
    <w:lvl w:ilvl="0" w:tplc="19A05558">
      <w:numFmt w:val="bullet"/>
      <w:lvlText w:val="-"/>
      <w:lvlJc w:val="left"/>
      <w:pPr>
        <w:ind w:left="1276" w:hanging="70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90DCC8C8">
      <w:numFmt w:val="bullet"/>
      <w:lvlText w:val="•"/>
      <w:lvlJc w:val="left"/>
      <w:pPr>
        <w:ind w:left="2158" w:hanging="705"/>
      </w:pPr>
      <w:rPr>
        <w:rFonts w:hint="default"/>
        <w:lang w:val="ru-RU" w:eastAsia="en-US" w:bidi="ar-SA"/>
      </w:rPr>
    </w:lvl>
    <w:lvl w:ilvl="2" w:tplc="38FA4672">
      <w:numFmt w:val="bullet"/>
      <w:lvlText w:val="•"/>
      <w:lvlJc w:val="left"/>
      <w:pPr>
        <w:ind w:left="3037" w:hanging="705"/>
      </w:pPr>
      <w:rPr>
        <w:rFonts w:hint="default"/>
        <w:lang w:val="ru-RU" w:eastAsia="en-US" w:bidi="ar-SA"/>
      </w:rPr>
    </w:lvl>
    <w:lvl w:ilvl="3" w:tplc="0A20AD72">
      <w:numFmt w:val="bullet"/>
      <w:lvlText w:val="•"/>
      <w:lvlJc w:val="left"/>
      <w:pPr>
        <w:ind w:left="3916" w:hanging="705"/>
      </w:pPr>
      <w:rPr>
        <w:rFonts w:hint="default"/>
        <w:lang w:val="ru-RU" w:eastAsia="en-US" w:bidi="ar-SA"/>
      </w:rPr>
    </w:lvl>
    <w:lvl w:ilvl="4" w:tplc="93B62DE2">
      <w:numFmt w:val="bullet"/>
      <w:lvlText w:val="•"/>
      <w:lvlJc w:val="left"/>
      <w:pPr>
        <w:ind w:left="4795" w:hanging="705"/>
      </w:pPr>
      <w:rPr>
        <w:rFonts w:hint="default"/>
        <w:lang w:val="ru-RU" w:eastAsia="en-US" w:bidi="ar-SA"/>
      </w:rPr>
    </w:lvl>
    <w:lvl w:ilvl="5" w:tplc="9104DA24">
      <w:numFmt w:val="bullet"/>
      <w:lvlText w:val="•"/>
      <w:lvlJc w:val="left"/>
      <w:pPr>
        <w:ind w:left="5673" w:hanging="705"/>
      </w:pPr>
      <w:rPr>
        <w:rFonts w:hint="default"/>
        <w:lang w:val="ru-RU" w:eastAsia="en-US" w:bidi="ar-SA"/>
      </w:rPr>
    </w:lvl>
    <w:lvl w:ilvl="6" w:tplc="13C26F0A">
      <w:numFmt w:val="bullet"/>
      <w:lvlText w:val="•"/>
      <w:lvlJc w:val="left"/>
      <w:pPr>
        <w:ind w:left="6552" w:hanging="705"/>
      </w:pPr>
      <w:rPr>
        <w:rFonts w:hint="default"/>
        <w:lang w:val="ru-RU" w:eastAsia="en-US" w:bidi="ar-SA"/>
      </w:rPr>
    </w:lvl>
    <w:lvl w:ilvl="7" w:tplc="3C10C3D4">
      <w:numFmt w:val="bullet"/>
      <w:lvlText w:val="•"/>
      <w:lvlJc w:val="left"/>
      <w:pPr>
        <w:ind w:left="7431" w:hanging="705"/>
      </w:pPr>
      <w:rPr>
        <w:rFonts w:hint="default"/>
        <w:lang w:val="ru-RU" w:eastAsia="en-US" w:bidi="ar-SA"/>
      </w:rPr>
    </w:lvl>
    <w:lvl w:ilvl="8" w:tplc="3C0E4CA8">
      <w:numFmt w:val="bullet"/>
      <w:lvlText w:val="•"/>
      <w:lvlJc w:val="left"/>
      <w:pPr>
        <w:ind w:left="8310" w:hanging="705"/>
      </w:pPr>
      <w:rPr>
        <w:rFonts w:hint="default"/>
        <w:lang w:val="ru-RU" w:eastAsia="en-US" w:bidi="ar-SA"/>
      </w:rPr>
    </w:lvl>
  </w:abstractNum>
  <w:abstractNum w:abstractNumId="3" w15:restartNumberingAfterBreak="0">
    <w:nsid w:val="3E0C0E11"/>
    <w:multiLevelType w:val="multilevel"/>
    <w:tmpl w:val="8384C22A"/>
    <w:lvl w:ilvl="0">
      <w:start w:val="3"/>
      <w:numFmt w:val="decimal"/>
      <w:lvlText w:val="%1"/>
      <w:lvlJc w:val="left"/>
      <w:pPr>
        <w:ind w:left="491" w:hanging="500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491" w:hanging="500"/>
        <w:jc w:val="right"/>
      </w:pPr>
      <w:rPr>
        <w:rFonts w:hint="default"/>
        <w:spacing w:val="-1"/>
        <w:w w:val="100"/>
        <w:lang w:val="ru-RU" w:eastAsia="en-US" w:bidi="ar-SA"/>
      </w:rPr>
    </w:lvl>
    <w:lvl w:ilvl="2">
      <w:numFmt w:val="bullet"/>
      <w:lvlText w:val="-"/>
      <w:lvlJc w:val="left"/>
      <w:pPr>
        <w:ind w:left="1261" w:hanging="706"/>
      </w:pPr>
      <w:rPr>
        <w:rFonts w:ascii="Calibri" w:eastAsia="Calibri" w:hAnsi="Calibri" w:cs="Calibri" w:hint="default"/>
        <w:b w:val="0"/>
        <w:bCs w:val="0"/>
        <w:i w:val="0"/>
        <w:iCs w:val="0"/>
        <w:color w:val="008080"/>
        <w:spacing w:val="0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3217" w:hanging="7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95" w:hanging="7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4" w:hanging="7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53" w:hanging="7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1" w:hanging="7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10" w:hanging="706"/>
      </w:pPr>
      <w:rPr>
        <w:rFonts w:hint="default"/>
        <w:lang w:val="ru-RU" w:eastAsia="en-US" w:bidi="ar-SA"/>
      </w:rPr>
    </w:lvl>
  </w:abstractNum>
  <w:abstractNum w:abstractNumId="4" w15:restartNumberingAfterBreak="0">
    <w:nsid w:val="5D705E53"/>
    <w:multiLevelType w:val="hybridMultilevel"/>
    <w:tmpl w:val="DB4EB74E"/>
    <w:lvl w:ilvl="0" w:tplc="9954AD82">
      <w:numFmt w:val="bullet"/>
      <w:lvlText w:val="-"/>
      <w:lvlJc w:val="left"/>
      <w:pPr>
        <w:ind w:left="1261" w:hanging="706"/>
      </w:pPr>
      <w:rPr>
        <w:rFonts w:ascii="Calibri" w:eastAsia="Calibri" w:hAnsi="Calibri" w:cs="Calibri" w:hint="default"/>
        <w:b w:val="0"/>
        <w:bCs w:val="0"/>
        <w:i w:val="0"/>
        <w:iCs w:val="0"/>
        <w:color w:val="008080"/>
        <w:spacing w:val="0"/>
        <w:w w:val="100"/>
        <w:sz w:val="22"/>
        <w:szCs w:val="22"/>
        <w:lang w:val="ru-RU" w:eastAsia="en-US" w:bidi="ar-SA"/>
      </w:rPr>
    </w:lvl>
    <w:lvl w:ilvl="1" w:tplc="E168D28E">
      <w:numFmt w:val="bullet"/>
      <w:lvlText w:val="•"/>
      <w:lvlJc w:val="left"/>
      <w:pPr>
        <w:ind w:left="2140" w:hanging="706"/>
      </w:pPr>
      <w:rPr>
        <w:rFonts w:hint="default"/>
        <w:lang w:val="ru-RU" w:eastAsia="en-US" w:bidi="ar-SA"/>
      </w:rPr>
    </w:lvl>
    <w:lvl w:ilvl="2" w:tplc="4ED6DC1C">
      <w:numFmt w:val="bullet"/>
      <w:lvlText w:val="•"/>
      <w:lvlJc w:val="left"/>
      <w:pPr>
        <w:ind w:left="3021" w:hanging="706"/>
      </w:pPr>
      <w:rPr>
        <w:rFonts w:hint="default"/>
        <w:lang w:val="ru-RU" w:eastAsia="en-US" w:bidi="ar-SA"/>
      </w:rPr>
    </w:lvl>
    <w:lvl w:ilvl="3" w:tplc="D826D9C4">
      <w:numFmt w:val="bullet"/>
      <w:lvlText w:val="•"/>
      <w:lvlJc w:val="left"/>
      <w:pPr>
        <w:ind w:left="3902" w:hanging="706"/>
      </w:pPr>
      <w:rPr>
        <w:rFonts w:hint="default"/>
        <w:lang w:val="ru-RU" w:eastAsia="en-US" w:bidi="ar-SA"/>
      </w:rPr>
    </w:lvl>
    <w:lvl w:ilvl="4" w:tplc="CFA2FD54">
      <w:numFmt w:val="bullet"/>
      <w:lvlText w:val="•"/>
      <w:lvlJc w:val="left"/>
      <w:pPr>
        <w:ind w:left="4783" w:hanging="706"/>
      </w:pPr>
      <w:rPr>
        <w:rFonts w:hint="default"/>
        <w:lang w:val="ru-RU" w:eastAsia="en-US" w:bidi="ar-SA"/>
      </w:rPr>
    </w:lvl>
    <w:lvl w:ilvl="5" w:tplc="4C3ABA30">
      <w:numFmt w:val="bullet"/>
      <w:lvlText w:val="•"/>
      <w:lvlJc w:val="left"/>
      <w:pPr>
        <w:ind w:left="5663" w:hanging="706"/>
      </w:pPr>
      <w:rPr>
        <w:rFonts w:hint="default"/>
        <w:lang w:val="ru-RU" w:eastAsia="en-US" w:bidi="ar-SA"/>
      </w:rPr>
    </w:lvl>
    <w:lvl w:ilvl="6" w:tplc="47365E42">
      <w:numFmt w:val="bullet"/>
      <w:lvlText w:val="•"/>
      <w:lvlJc w:val="left"/>
      <w:pPr>
        <w:ind w:left="6544" w:hanging="706"/>
      </w:pPr>
      <w:rPr>
        <w:rFonts w:hint="default"/>
        <w:lang w:val="ru-RU" w:eastAsia="en-US" w:bidi="ar-SA"/>
      </w:rPr>
    </w:lvl>
    <w:lvl w:ilvl="7" w:tplc="A5F429CC">
      <w:numFmt w:val="bullet"/>
      <w:lvlText w:val="•"/>
      <w:lvlJc w:val="left"/>
      <w:pPr>
        <w:ind w:left="7425" w:hanging="706"/>
      </w:pPr>
      <w:rPr>
        <w:rFonts w:hint="default"/>
        <w:lang w:val="ru-RU" w:eastAsia="en-US" w:bidi="ar-SA"/>
      </w:rPr>
    </w:lvl>
    <w:lvl w:ilvl="8" w:tplc="F59025E8">
      <w:numFmt w:val="bullet"/>
      <w:lvlText w:val="•"/>
      <w:lvlJc w:val="left"/>
      <w:pPr>
        <w:ind w:left="8306" w:hanging="706"/>
      </w:pPr>
      <w:rPr>
        <w:rFonts w:hint="default"/>
        <w:lang w:val="ru-RU" w:eastAsia="en-US" w:bidi="ar-SA"/>
      </w:rPr>
    </w:lvl>
  </w:abstractNum>
  <w:num w:numId="1" w16cid:durableId="182792510">
    <w:abstractNumId w:val="2"/>
  </w:num>
  <w:num w:numId="2" w16cid:durableId="637492610">
    <w:abstractNumId w:val="1"/>
  </w:num>
  <w:num w:numId="3" w16cid:durableId="546794583">
    <w:abstractNumId w:val="3"/>
  </w:num>
  <w:num w:numId="4" w16cid:durableId="1299532287">
    <w:abstractNumId w:val="4"/>
  </w:num>
  <w:num w:numId="5" w16cid:durableId="20175407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5636C"/>
    <w:rsid w:val="0029427E"/>
    <w:rsid w:val="002F7A9C"/>
    <w:rsid w:val="00324891"/>
    <w:rsid w:val="00336DF9"/>
    <w:rsid w:val="0065636C"/>
    <w:rsid w:val="00C56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954FEE"/>
  <w15:docId w15:val="{993102E8-C428-40D8-A08F-FD8E5A67B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Calibri" w:eastAsia="Calibri" w:hAnsi="Calibri" w:cs="Calibri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38"/>
      <w:ind w:left="565" w:hanging="706"/>
      <w:jc w:val="both"/>
    </w:pPr>
    <w:rPr>
      <w:sz w:val="24"/>
      <w:szCs w:val="24"/>
    </w:rPr>
  </w:style>
  <w:style w:type="paragraph" w:styleId="a4">
    <w:name w:val="Title"/>
    <w:basedOn w:val="a"/>
    <w:uiPriority w:val="10"/>
    <w:qFormat/>
    <w:pPr>
      <w:spacing w:before="82"/>
      <w:ind w:left="3604" w:hanging="2900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spacing w:before="38"/>
      <w:ind w:left="565" w:hanging="706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styleId="a6">
    <w:name w:val="Hyperlink"/>
    <w:basedOn w:val="a0"/>
    <w:uiPriority w:val="99"/>
    <w:unhideWhenUsed/>
    <w:rsid w:val="00324891"/>
    <w:rPr>
      <w:color w:val="0000FF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32489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api.yandex.com/metrika" TargetMode="External"/><Relationship Id="rId5" Type="http://schemas.openxmlformats.org/officeDocument/2006/relationships/hyperlink" Target="https://eat-and-trip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1915</Words>
  <Characters>10918</Characters>
  <Application>Microsoft Office Word</Application>
  <DocSecurity>0</DocSecurity>
  <Lines>90</Lines>
  <Paragraphs>25</Paragraphs>
  <ScaleCrop>false</ScaleCrop>
  <Company/>
  <LinksUpToDate>false</LinksUpToDate>
  <CharactersWithSpaces>12808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Антон Орлов</cp:lastModifiedBy>
  <cp:revision>5</cp:revision>
  <dcterms:created xsi:type="dcterms:W3CDTF">2026-03-20T10:34:00Z</dcterms:created>
  <dcterms:modified xsi:type="dcterms:W3CDTF">2026-03-20T10:43:00Z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2025-09-02T00:00:00Z</vt:filetime>
  </property>
  <property fmtid="{D5CDD505-2E9C-101B-9397-08002B2CF9AE}" pid="3" name="LastSaved">
    <vt:filetime>2026-03-20T00:00:00Z</vt:filetime>
  </property>
  <property fmtid="{D5CDD505-2E9C-101B-9397-08002B2CF9AE}" pid="4" name="Producer">
    <vt:lpwstr>macOS Версия 15.6 (Выпуск 24G84) Quartz PDFContext</vt:lpwstr>
  </property>
</Properties>
</file>