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9D0D" w14:textId="77777777" w:rsidR="003B3BD9" w:rsidRDefault="00000000">
      <w:pPr>
        <w:pStyle w:val="a4"/>
        <w:spacing w:before="89"/>
        <w:ind w:right="2"/>
      </w:pPr>
      <w:r>
        <w:rPr>
          <w:spacing w:val="-2"/>
        </w:rPr>
        <w:t>СОГЛАСИЕ</w:t>
      </w:r>
    </w:p>
    <w:p w14:paraId="1A31D304" w14:textId="77777777" w:rsidR="003B3BD9" w:rsidRDefault="00000000">
      <w:pPr>
        <w:pStyle w:val="a4"/>
        <w:ind w:left="1847"/>
        <w:jc w:val="both"/>
      </w:pPr>
      <w:r>
        <w:t>Пользователя</w:t>
      </w:r>
      <w:r>
        <w:rPr>
          <w:spacing w:val="-1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на обработку</w:t>
      </w:r>
      <w:r>
        <w:rPr>
          <w:spacing w:val="-1"/>
        </w:rPr>
        <w:t xml:space="preserve"> </w:t>
      </w:r>
      <w:r>
        <w:t xml:space="preserve">персональных </w:t>
      </w:r>
      <w:r>
        <w:rPr>
          <w:spacing w:val="-2"/>
        </w:rPr>
        <w:t>данных</w:t>
      </w:r>
    </w:p>
    <w:p w14:paraId="04790B63" w14:textId="73E76D2B" w:rsidR="003B3BD9" w:rsidRDefault="00000000">
      <w:pPr>
        <w:pStyle w:val="a3"/>
        <w:ind w:right="138" w:firstLine="708"/>
      </w:pPr>
      <w:r>
        <w:t>Настоящим свободно, своей волей и в своем интересе даю согласие Обществу с ограниченной</w:t>
      </w:r>
      <w:r>
        <w:rPr>
          <w:spacing w:val="24"/>
        </w:rPr>
        <w:t xml:space="preserve"> </w:t>
      </w:r>
      <w:r>
        <w:t>ответственностью</w:t>
      </w:r>
      <w:r>
        <w:rPr>
          <w:spacing w:val="25"/>
        </w:rPr>
        <w:t xml:space="preserve"> </w:t>
      </w:r>
      <w:r w:rsidR="004664B5">
        <w:t>Ит Энд Трип</w:t>
      </w:r>
      <w:r>
        <w:t>»</w:t>
      </w:r>
      <w:r>
        <w:rPr>
          <w:spacing w:val="25"/>
        </w:rPr>
        <w:t xml:space="preserve"> </w:t>
      </w:r>
      <w:r>
        <w:t>(сокращенное</w:t>
      </w:r>
      <w:r>
        <w:rPr>
          <w:spacing w:val="24"/>
        </w:rPr>
        <w:t xml:space="preserve"> </w:t>
      </w:r>
      <w:r>
        <w:t>наименование</w:t>
      </w:r>
      <w:r>
        <w:rPr>
          <w:spacing w:val="25"/>
        </w:rPr>
        <w:t xml:space="preserve"> </w:t>
      </w:r>
      <w:r>
        <w:rPr>
          <w:spacing w:val="-5"/>
        </w:rPr>
        <w:t>ООО</w:t>
      </w:r>
    </w:p>
    <w:p w14:paraId="32B67AA8" w14:textId="254F94BE" w:rsidR="003B3BD9" w:rsidRDefault="00000000">
      <w:pPr>
        <w:pStyle w:val="a3"/>
        <w:ind w:right="139" w:firstLine="0"/>
      </w:pPr>
      <w:r>
        <w:t>«</w:t>
      </w:r>
      <w:r w:rsidR="004664B5">
        <w:t>Ит Энд Трип</w:t>
      </w:r>
      <w:r>
        <w:t xml:space="preserve">») ОГРН </w:t>
      </w:r>
      <w:r w:rsidR="004664B5" w:rsidRPr="004664B5">
        <w:t>1172375083870</w:t>
      </w:r>
      <w:r>
        <w:t>), зарегистрированному по адресу:</w:t>
      </w:r>
      <w:r>
        <w:rPr>
          <w:spacing w:val="-2"/>
        </w:rPr>
        <w:t xml:space="preserve"> </w:t>
      </w:r>
      <w:r w:rsidR="004664B5" w:rsidRPr="004664B5">
        <w:t xml:space="preserve">350028, г. Краснодар, ул.Восточно-Кругликовская,26. оф.1 </w:t>
      </w:r>
      <w:r>
        <w:t>(далее – Оператор), на автоматизированную и неавтоматизированную обработку моих персональных данных, в том числе с использованием интернет-сервиса Яндекс. Метрика, в соответствии со следующим перечнем:</w:t>
      </w:r>
    </w:p>
    <w:p w14:paraId="1D8C4085" w14:textId="77777777" w:rsidR="003B3BD9" w:rsidRDefault="00000000">
      <w:pPr>
        <w:pStyle w:val="a5"/>
        <w:numPr>
          <w:ilvl w:val="0"/>
          <w:numId w:val="1"/>
        </w:numPr>
        <w:tabs>
          <w:tab w:val="left" w:pos="858"/>
        </w:tabs>
        <w:spacing w:before="3"/>
        <w:ind w:left="858" w:hanging="301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 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заказа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оформления;</w:t>
      </w:r>
    </w:p>
    <w:p w14:paraId="2893FEB7" w14:textId="7F5621A1" w:rsidR="003B3BD9" w:rsidRDefault="00000000">
      <w:pPr>
        <w:pStyle w:val="a5"/>
        <w:numPr>
          <w:ilvl w:val="0"/>
          <w:numId w:val="1"/>
        </w:numPr>
        <w:tabs>
          <w:tab w:val="left" w:pos="858"/>
          <w:tab w:val="left" w:pos="920"/>
        </w:tabs>
        <w:ind w:right="319" w:hanging="363"/>
        <w:jc w:val="both"/>
        <w:rPr>
          <w:sz w:val="24"/>
        </w:rPr>
      </w:pPr>
      <w:r>
        <w:rPr>
          <w:sz w:val="24"/>
        </w:rPr>
        <w:t xml:space="preserve">источник захода на сайт </w:t>
      </w:r>
      <w:hyperlink r:id="rId5" w:history="1">
        <w:r w:rsidR="004664B5" w:rsidRPr="004664B5">
          <w:rPr>
            <w:rStyle w:val="a6"/>
          </w:rPr>
          <w:t>https://eat-and-trip.ru</w:t>
        </w:r>
      </w:hyperlink>
      <w:r w:rsidR="005E1B3C" w:rsidRPr="005E1B3C">
        <w:rPr>
          <w:sz w:val="24"/>
        </w:rPr>
        <w:t xml:space="preserve"> </w:t>
      </w:r>
      <w:r>
        <w:rPr>
          <w:sz w:val="24"/>
        </w:rPr>
        <w:t>(далее – Сайт Оператора) и информация поискового или рекламного запроса;</w:t>
      </w:r>
    </w:p>
    <w:p w14:paraId="509F887F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  <w:tab w:val="left" w:pos="920"/>
        </w:tabs>
        <w:ind w:right="319" w:hanging="363"/>
        <w:rPr>
          <w:sz w:val="24"/>
        </w:rPr>
      </w:pPr>
      <w:r>
        <w:rPr>
          <w:sz w:val="24"/>
        </w:rPr>
        <w:t>данные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пользовательском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40"/>
          <w:sz w:val="24"/>
        </w:rPr>
        <w:t xml:space="preserve"> </w:t>
      </w:r>
      <w:r>
        <w:rPr>
          <w:sz w:val="24"/>
        </w:rPr>
        <w:t>(среди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другие атрибуты, характеризующие пользовательское устройство);</w:t>
      </w:r>
    </w:p>
    <w:p w14:paraId="13445E0F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  <w:tab w:val="left" w:pos="920"/>
        </w:tabs>
        <w:ind w:right="319" w:hanging="363"/>
        <w:rPr>
          <w:sz w:val="24"/>
        </w:rPr>
      </w:pPr>
      <w:r>
        <w:rPr>
          <w:sz w:val="24"/>
        </w:rPr>
        <w:t>пользовательские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клики,</w:t>
      </w:r>
      <w:r>
        <w:rPr>
          <w:spacing w:val="80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полей,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80"/>
          <w:sz w:val="24"/>
        </w:rPr>
        <w:t xml:space="preserve"> </w:t>
      </w:r>
      <w:r>
        <w:rPr>
          <w:sz w:val="24"/>
        </w:rPr>
        <w:t>и просмотры баннеров и видео;</w:t>
      </w:r>
    </w:p>
    <w:p w14:paraId="40D92AD5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</w:tabs>
        <w:spacing w:line="293" w:lineRule="exact"/>
        <w:ind w:left="860"/>
        <w:rPr>
          <w:sz w:val="24"/>
        </w:rPr>
      </w:pPr>
      <w:r>
        <w:rPr>
          <w:sz w:val="24"/>
        </w:rPr>
        <w:t>данные,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аудиторные </w:t>
      </w:r>
      <w:r>
        <w:rPr>
          <w:spacing w:val="-2"/>
          <w:sz w:val="24"/>
        </w:rPr>
        <w:t>сегменты;</w:t>
      </w:r>
    </w:p>
    <w:p w14:paraId="664D0EDC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параметры</w:t>
      </w:r>
      <w:r>
        <w:rPr>
          <w:spacing w:val="-2"/>
          <w:sz w:val="24"/>
        </w:rPr>
        <w:t xml:space="preserve"> сессии;</w:t>
      </w:r>
    </w:p>
    <w:p w14:paraId="353FF3D3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времени </w:t>
      </w:r>
      <w:r>
        <w:rPr>
          <w:spacing w:val="-2"/>
          <w:sz w:val="24"/>
        </w:rPr>
        <w:t>посещения;</w:t>
      </w:r>
    </w:p>
    <w:p w14:paraId="7179C0B0" w14:textId="77777777" w:rsidR="003B3BD9" w:rsidRDefault="00000000">
      <w:pPr>
        <w:pStyle w:val="a5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идентификатор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файлах,</w:t>
      </w:r>
    </w:p>
    <w:p w14:paraId="66E21460" w14:textId="77777777" w:rsidR="003B3BD9" w:rsidRDefault="00000000">
      <w:pPr>
        <w:pStyle w:val="a3"/>
        <w:spacing w:before="277"/>
        <w:ind w:right="139" w:firstLine="0"/>
      </w:pPr>
      <w:r>
        <w:t>для целей повышения осведомленности посетителей Сайта Оператора о продуктах и услугах</w:t>
      </w:r>
      <w:r>
        <w:rPr>
          <w:spacing w:val="-4"/>
        </w:rPr>
        <w:t xml:space="preserve"> </w:t>
      </w:r>
      <w:r>
        <w:t xml:space="preserve">Оператора, предоставления релевантной рекламной информации и оптимизации </w:t>
      </w:r>
      <w:r>
        <w:rPr>
          <w:spacing w:val="-2"/>
        </w:rPr>
        <w:t>рекламы.</w:t>
      </w:r>
    </w:p>
    <w:p w14:paraId="0A348B35" w14:textId="77777777" w:rsidR="003B3BD9" w:rsidRDefault="00000000">
      <w:pPr>
        <w:pStyle w:val="a3"/>
        <w:ind w:right="139" w:firstLine="0"/>
      </w:pPr>
      <w:r>
        <w:t>Оператор вправе осуществлять обработку моих персональных данных следующими способами:</w:t>
      </w:r>
      <w:r>
        <w:rPr>
          <w:spacing w:val="-5"/>
        </w:rPr>
        <w:t xml:space="preserve"> </w:t>
      </w:r>
      <w:r>
        <w:t>сбор,</w:t>
      </w:r>
      <w:r>
        <w:rPr>
          <w:spacing w:val="-5"/>
        </w:rPr>
        <w:t xml:space="preserve"> </w:t>
      </w:r>
      <w:r>
        <w:t>запись,</w:t>
      </w:r>
      <w:r>
        <w:rPr>
          <w:spacing w:val="-5"/>
        </w:rPr>
        <w:t xml:space="preserve"> </w:t>
      </w:r>
      <w:r>
        <w:t>систематизация,</w:t>
      </w:r>
      <w:r>
        <w:rPr>
          <w:spacing w:val="-5"/>
        </w:rPr>
        <w:t xml:space="preserve"> </w:t>
      </w:r>
      <w:r>
        <w:t>накопление,</w:t>
      </w:r>
      <w:r>
        <w:rPr>
          <w:spacing w:val="-5"/>
        </w:rPr>
        <w:t xml:space="preserve"> </w:t>
      </w:r>
      <w:r>
        <w:t>хранение,</w:t>
      </w:r>
      <w:r>
        <w:rPr>
          <w:spacing w:val="-5"/>
        </w:rPr>
        <w:t xml:space="preserve"> </w:t>
      </w:r>
      <w:r>
        <w:t>обновление,</w:t>
      </w:r>
      <w:r>
        <w:rPr>
          <w:spacing w:val="-5"/>
        </w:rPr>
        <w:t xml:space="preserve"> </w:t>
      </w:r>
      <w:r>
        <w:t xml:space="preserve">изменение, </w:t>
      </w:r>
      <w:r>
        <w:rPr>
          <w:spacing w:val="-2"/>
        </w:rPr>
        <w:t>использование.</w:t>
      </w:r>
    </w:p>
    <w:p w14:paraId="1CCD2C0D" w14:textId="77777777" w:rsidR="003B3BD9" w:rsidRDefault="00000000">
      <w:pPr>
        <w:pStyle w:val="a3"/>
        <w:spacing w:line="244" w:lineRule="auto"/>
        <w:ind w:right="139" w:firstLine="0"/>
      </w:pPr>
      <w:r>
        <w:t>Настоящее согласие вступает в силу с момента моего перехода на Сайт Оператора и действует в течение сроков, установленных действующим законодательством РФ.</w:t>
      </w:r>
    </w:p>
    <w:sectPr w:rsidR="003B3BD9">
      <w:type w:val="continuous"/>
      <w:pgSz w:w="11910" w:h="16840"/>
      <w:pgMar w:top="13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F53A6"/>
    <w:multiLevelType w:val="hybridMultilevel"/>
    <w:tmpl w:val="57CA61DC"/>
    <w:lvl w:ilvl="0" w:tplc="939654C6">
      <w:numFmt w:val="bullet"/>
      <w:lvlText w:val=""/>
      <w:lvlJc w:val="left"/>
      <w:pPr>
        <w:ind w:left="920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246A0EA">
      <w:numFmt w:val="bullet"/>
      <w:lvlText w:val="•"/>
      <w:lvlJc w:val="left"/>
      <w:pPr>
        <w:ind w:left="1791" w:hanging="303"/>
      </w:pPr>
      <w:rPr>
        <w:rFonts w:hint="default"/>
        <w:lang w:val="ru-RU" w:eastAsia="en-US" w:bidi="ar-SA"/>
      </w:rPr>
    </w:lvl>
    <w:lvl w:ilvl="2" w:tplc="B2921DA2">
      <w:numFmt w:val="bullet"/>
      <w:lvlText w:val="•"/>
      <w:lvlJc w:val="left"/>
      <w:pPr>
        <w:ind w:left="2663" w:hanging="303"/>
      </w:pPr>
      <w:rPr>
        <w:rFonts w:hint="default"/>
        <w:lang w:val="ru-RU" w:eastAsia="en-US" w:bidi="ar-SA"/>
      </w:rPr>
    </w:lvl>
    <w:lvl w:ilvl="3" w:tplc="40E638B4">
      <w:numFmt w:val="bullet"/>
      <w:lvlText w:val="•"/>
      <w:lvlJc w:val="left"/>
      <w:pPr>
        <w:ind w:left="3535" w:hanging="303"/>
      </w:pPr>
      <w:rPr>
        <w:rFonts w:hint="default"/>
        <w:lang w:val="ru-RU" w:eastAsia="en-US" w:bidi="ar-SA"/>
      </w:rPr>
    </w:lvl>
    <w:lvl w:ilvl="4" w:tplc="BA80477C">
      <w:numFmt w:val="bullet"/>
      <w:lvlText w:val="•"/>
      <w:lvlJc w:val="left"/>
      <w:pPr>
        <w:ind w:left="4406" w:hanging="303"/>
      </w:pPr>
      <w:rPr>
        <w:rFonts w:hint="default"/>
        <w:lang w:val="ru-RU" w:eastAsia="en-US" w:bidi="ar-SA"/>
      </w:rPr>
    </w:lvl>
    <w:lvl w:ilvl="5" w:tplc="DACC4DC0">
      <w:numFmt w:val="bullet"/>
      <w:lvlText w:val="•"/>
      <w:lvlJc w:val="left"/>
      <w:pPr>
        <w:ind w:left="5278" w:hanging="303"/>
      </w:pPr>
      <w:rPr>
        <w:rFonts w:hint="default"/>
        <w:lang w:val="ru-RU" w:eastAsia="en-US" w:bidi="ar-SA"/>
      </w:rPr>
    </w:lvl>
    <w:lvl w:ilvl="6" w:tplc="57A27D72">
      <w:numFmt w:val="bullet"/>
      <w:lvlText w:val="•"/>
      <w:lvlJc w:val="left"/>
      <w:pPr>
        <w:ind w:left="6150" w:hanging="303"/>
      </w:pPr>
      <w:rPr>
        <w:rFonts w:hint="default"/>
        <w:lang w:val="ru-RU" w:eastAsia="en-US" w:bidi="ar-SA"/>
      </w:rPr>
    </w:lvl>
    <w:lvl w:ilvl="7" w:tplc="1BB0B2A6">
      <w:numFmt w:val="bullet"/>
      <w:lvlText w:val="•"/>
      <w:lvlJc w:val="left"/>
      <w:pPr>
        <w:ind w:left="7021" w:hanging="303"/>
      </w:pPr>
      <w:rPr>
        <w:rFonts w:hint="default"/>
        <w:lang w:val="ru-RU" w:eastAsia="en-US" w:bidi="ar-SA"/>
      </w:rPr>
    </w:lvl>
    <w:lvl w:ilvl="8" w:tplc="3CE6AB82">
      <w:numFmt w:val="bullet"/>
      <w:lvlText w:val="•"/>
      <w:lvlJc w:val="left"/>
      <w:pPr>
        <w:ind w:left="7893" w:hanging="303"/>
      </w:pPr>
      <w:rPr>
        <w:rFonts w:hint="default"/>
        <w:lang w:val="ru-RU" w:eastAsia="en-US" w:bidi="ar-SA"/>
      </w:rPr>
    </w:lvl>
  </w:abstractNum>
  <w:num w:numId="1" w16cid:durableId="135530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3BD9"/>
    <w:rsid w:val="003B3BD9"/>
    <w:rsid w:val="003D5ECC"/>
    <w:rsid w:val="004664B5"/>
    <w:rsid w:val="005E1B3C"/>
    <w:rsid w:val="00BA3DAF"/>
    <w:rsid w:val="00CC5807"/>
    <w:rsid w:val="00E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CCC2"/>
  <w15:docId w15:val="{EA5FE26A-14CB-4A81-8239-F1D62B74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hanging="30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860" w:hanging="30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E1B3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E1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at-and-tri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Антон Орлов</cp:lastModifiedBy>
  <cp:revision>5</cp:revision>
  <dcterms:created xsi:type="dcterms:W3CDTF">2026-03-20T10:47:00Z</dcterms:created>
  <dcterms:modified xsi:type="dcterms:W3CDTF">2026-03-20T10:51:00Z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2026-03-20T00:00:00Z</vt:filetime>
  </property>
  <property fmtid="{D5CDD505-2E9C-101B-9397-08002B2CF9AE}" pid="4" name="Producer">
    <vt:lpwstr>macOS Версия 15.6 (Выпуск 24G84) Quartz PDFContext</vt:lpwstr>
  </property>
</Properties>
</file>